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1578D4"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7B576E7C" w14:textId="7E857CEF" w:rsidR="009529E2" w:rsidRDefault="009529E2" w:rsidP="00566763">
      <w:pPr>
        <w:spacing w:after="60"/>
        <w:jc w:val="both"/>
        <w:rPr>
          <w:rFonts w:ascii="Arial" w:hAnsi="Arial" w:cs="Arial"/>
          <w:i/>
        </w:rPr>
      </w:pPr>
    </w:p>
    <w:p w14:paraId="23329B65" w14:textId="5593EC9E" w:rsidR="00E20DE4" w:rsidRDefault="00E20DE4" w:rsidP="00566763">
      <w:pPr>
        <w:jc w:val="both"/>
        <w:rPr>
          <w:rFonts w:ascii="Arial" w:hAnsi="Arial" w:cs="Arial"/>
        </w:rPr>
      </w:pPr>
      <w:r w:rsidRPr="009C43D1">
        <w:rPr>
          <w:rFonts w:ascii="Arial" w:hAnsi="Arial" w:cs="Arial"/>
          <w:b/>
          <w:bCs/>
        </w:rPr>
        <w:t>UAB Vilniaus kogeneracinė jėgainė</w:t>
      </w:r>
      <w:r w:rsidRPr="009C43D1">
        <w:rPr>
          <w:rFonts w:ascii="Arial" w:hAnsi="Arial" w:cs="Arial"/>
        </w:rPr>
        <w:t xml:space="preserve">, įregistruota ir veikianti uždaroji akcinė bendrovė, juridinio asmens kodas 303782367, PVM mokėtojo kodas LT100009225717, registruotos buveinės adresas </w:t>
      </w:r>
      <w:r w:rsidR="00642307" w:rsidRPr="009C43D1">
        <w:rPr>
          <w:rFonts w:ascii="Arial" w:hAnsi="Arial" w:cs="Arial"/>
        </w:rPr>
        <w:t>Laisvės pr. 10, LT-</w:t>
      </w:r>
      <w:r w:rsidR="00642307" w:rsidRPr="009C43D1">
        <w:rPr>
          <w:rFonts w:ascii="Arial" w:hAnsi="Arial" w:cs="Arial"/>
          <w:shd w:val="clear" w:color="auto" w:fill="FFFFFF"/>
        </w:rPr>
        <w:t>04215</w:t>
      </w:r>
      <w:r w:rsidR="00642307" w:rsidRPr="009C43D1">
        <w:rPr>
          <w:rFonts w:ascii="Arial" w:hAnsi="Arial" w:cs="Arial"/>
        </w:rPr>
        <w:t xml:space="preserve"> Vilnius</w:t>
      </w:r>
      <w:r w:rsidRPr="009C43D1">
        <w:rPr>
          <w:rFonts w:ascii="Arial" w:hAnsi="Arial" w:cs="Arial"/>
        </w:rPr>
        <w:t>,</w:t>
      </w:r>
      <w:r w:rsidR="007D271D" w:rsidRPr="009C43D1">
        <w:rPr>
          <w:rFonts w:ascii="Arial" w:hAnsi="Arial" w:cs="Arial"/>
        </w:rPr>
        <w:t xml:space="preserve"> adresas korespondencijai </w:t>
      </w:r>
      <w:proofErr w:type="spellStart"/>
      <w:r w:rsidR="007D271D" w:rsidRPr="009C43D1">
        <w:rPr>
          <w:rFonts w:ascii="Arial" w:hAnsi="Arial" w:cs="Arial"/>
        </w:rPr>
        <w:t>Paneriškių</w:t>
      </w:r>
      <w:proofErr w:type="spellEnd"/>
      <w:r w:rsidR="007D271D" w:rsidRPr="009C43D1">
        <w:rPr>
          <w:rFonts w:ascii="Arial" w:hAnsi="Arial" w:cs="Arial"/>
        </w:rPr>
        <w:t xml:space="preserve"> g. 25, LT-02300 Vilnius,</w:t>
      </w:r>
      <w:r w:rsidRPr="009C43D1">
        <w:rPr>
          <w:rFonts w:ascii="Arial" w:hAnsi="Arial" w:cs="Arial"/>
        </w:rPr>
        <w:t xml:space="preserve"> Lietuvos Respublika, atstovaujama</w:t>
      </w:r>
      <w:r w:rsidR="004813EC" w:rsidRPr="009C43D1">
        <w:rPr>
          <w:rFonts w:ascii="Arial" w:hAnsi="Arial" w:cs="Arial"/>
        </w:rPr>
        <w:t xml:space="preserve"> </w:t>
      </w:r>
      <w:sdt>
        <w:sdtPr>
          <w:rPr>
            <w:rFonts w:ascii="Arial" w:hAnsi="Arial" w:cs="Arial"/>
          </w:rPr>
          <w:id w:val="1717472620"/>
          <w:placeholder>
            <w:docPart w:val="97EC5F9B112745B9A7FA8FECA3A4EF9F"/>
          </w:placeholder>
          <w:showingPlcHdr/>
        </w:sdtPr>
        <w:sdtEndPr/>
        <w:sdtContent>
          <w:r w:rsidR="004813EC" w:rsidRPr="009C43D1">
            <w:rPr>
              <w:rFonts w:ascii="Arial" w:hAnsi="Arial" w:cs="Arial"/>
              <w:i/>
              <w:iCs/>
              <w:color w:val="808080" w:themeColor="background1" w:themeShade="80"/>
            </w:rPr>
            <w:t>[Sutartį iš bendrovės pusės pasirašančio asmens pareigos, vardas, pavardė]</w:t>
          </w:r>
        </w:sdtContent>
      </w:sdt>
      <w:r w:rsidR="004813EC" w:rsidRPr="009C43D1">
        <w:rPr>
          <w:rFonts w:ascii="Arial" w:hAnsi="Arial" w:cs="Arial"/>
        </w:rPr>
        <w:t xml:space="preserve">, veikiančio pagal </w:t>
      </w:r>
      <w:sdt>
        <w:sdtPr>
          <w:rPr>
            <w:rFonts w:ascii="Arial" w:hAnsi="Arial" w:cs="Arial"/>
          </w:rPr>
          <w:id w:val="-1056766823"/>
          <w:placeholder>
            <w:docPart w:val="FB9EF617C82E486698AC8AFB2F28CC65"/>
          </w:placeholder>
          <w:showingPlcHdr/>
        </w:sdtPr>
        <w:sdtEndPr/>
        <w:sdtContent>
          <w:r w:rsidR="004813EC" w:rsidRPr="009C43D1">
            <w:rPr>
              <w:rFonts w:ascii="Arial" w:hAnsi="Arial" w:cs="Arial"/>
              <w:i/>
              <w:iCs/>
              <w:color w:val="808080" w:themeColor="background1" w:themeShade="80"/>
            </w:rPr>
            <w:t>[atstovavimo pagrindas]</w:t>
          </w:r>
        </w:sdtContent>
      </w:sdt>
      <w:r w:rsidRPr="009C43D1">
        <w:rPr>
          <w:rFonts w:ascii="Arial" w:hAnsi="Arial" w:cs="Arial"/>
        </w:rPr>
        <w:t xml:space="preserve"> (toliau – Klientas), ir</w:t>
      </w:r>
    </w:p>
    <w:p w14:paraId="31D5ECB6" w14:textId="77777777" w:rsidR="004C6020" w:rsidRDefault="004C6020" w:rsidP="00566763">
      <w:pPr>
        <w:jc w:val="both"/>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1578D4"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6BF52506"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9C43D1" w:rsidRPr="009C43D1">
            <w:rPr>
              <w:rStyle w:val="Strong"/>
              <w:rFonts w:ascii="Arial" w:hAnsi="Arial" w:cs="Arial"/>
              <w:color w:val="333333"/>
            </w:rPr>
            <w:t>2026-VKJ-153 Patalpų valymo</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 xml:space="preserve">Sutartyje nurodytomis </w:t>
      </w:r>
      <w:r w:rsidRPr="004A64A3">
        <w:rPr>
          <w:rFonts w:ascii="Arial" w:hAnsi="Arial" w:cs="Arial"/>
        </w:rPr>
        <w:t>sąlygomis ir terminais</w:t>
      </w:r>
      <w:r w:rsidR="003C1024" w:rsidRPr="004A64A3">
        <w:rPr>
          <w:rFonts w:ascii="Arial" w:hAnsi="Arial" w:cs="Arial"/>
          <w:i/>
        </w:rPr>
        <w:t>.</w:t>
      </w:r>
      <w:r w:rsidR="00A77E96" w:rsidRPr="004A64A3">
        <w:rPr>
          <w:rFonts w:ascii="Arial" w:hAnsi="Arial" w:cs="Arial"/>
          <w:iCs/>
        </w:rPr>
        <w:t xml:space="preserve"> Pagal Sutartį Klientui tiekiamos Techninėje specifikacijoje aprašytos bei Sutarties SD </w:t>
      </w:r>
      <w:r w:rsidR="004A64A3" w:rsidRPr="004A64A3">
        <w:rPr>
          <w:rFonts w:ascii="Arial" w:hAnsi="Arial" w:cs="Arial"/>
          <w:iCs/>
          <w:lang w:val="en-US"/>
        </w:rPr>
        <w:t>3</w:t>
      </w:r>
      <w:r w:rsidR="00A77E96" w:rsidRPr="004A64A3">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FEE0193" w:rsidR="00096898" w:rsidRPr="008814A8" w:rsidRDefault="005314AD" w:rsidP="00077B40">
      <w:pPr>
        <w:numPr>
          <w:ilvl w:val="2"/>
          <w:numId w:val="2"/>
        </w:numPr>
        <w:spacing w:after="60"/>
        <w:ind w:left="1134" w:hanging="567"/>
        <w:jc w:val="both"/>
        <w:rPr>
          <w:rFonts w:ascii="Arial" w:hAnsi="Arial" w:cs="Arial"/>
        </w:rPr>
      </w:pPr>
      <w:r w:rsidRPr="008814A8">
        <w:rPr>
          <w:rFonts w:ascii="Arial" w:hAnsi="Arial" w:cs="Arial"/>
        </w:rPr>
        <w:t xml:space="preserve">Paslaugų kaina </w:t>
      </w:r>
      <w:r w:rsidR="00D733F2" w:rsidRPr="008814A8">
        <w:rPr>
          <w:rFonts w:ascii="Arial" w:hAnsi="Arial" w:cs="Arial"/>
        </w:rPr>
        <w:t>190.000,00</w:t>
      </w:r>
      <w:r w:rsidR="0072095D" w:rsidRPr="008814A8">
        <w:rPr>
          <w:rFonts w:ascii="Arial" w:hAnsi="Arial" w:cs="Arial"/>
        </w:rPr>
        <w:t xml:space="preserve"> </w:t>
      </w:r>
      <w:r w:rsidR="00DE1B39" w:rsidRPr="008814A8">
        <w:rPr>
          <w:rFonts w:ascii="Arial" w:hAnsi="Arial" w:cs="Arial"/>
        </w:rPr>
        <w:t>EUR</w:t>
      </w:r>
      <w:r w:rsidR="0072095D" w:rsidRPr="008814A8">
        <w:rPr>
          <w:rFonts w:ascii="Arial" w:hAnsi="Arial" w:cs="Arial"/>
        </w:rPr>
        <w:t xml:space="preserve"> (</w:t>
      </w:r>
      <w:r w:rsidR="00D05F85" w:rsidRPr="008814A8">
        <w:rPr>
          <w:rFonts w:ascii="Arial" w:hAnsi="Arial" w:cs="Arial"/>
        </w:rPr>
        <w:t>vienas šimtas devyniasdešimt tūkstančių</w:t>
      </w:r>
      <w:r w:rsidR="008814A8" w:rsidRPr="008814A8">
        <w:rPr>
          <w:rFonts w:ascii="Arial" w:hAnsi="Arial" w:cs="Arial"/>
        </w:rPr>
        <w:t xml:space="preserve"> </w:t>
      </w:r>
      <w:r w:rsidR="000229BE" w:rsidRPr="008814A8">
        <w:rPr>
          <w:rFonts w:ascii="Arial" w:hAnsi="Arial" w:cs="Arial"/>
        </w:rPr>
        <w:t>eurų</w:t>
      </w:r>
      <w:r w:rsidR="0072095D" w:rsidRPr="008814A8">
        <w:rPr>
          <w:rFonts w:ascii="Arial" w:hAnsi="Arial" w:cs="Arial"/>
        </w:rPr>
        <w:t xml:space="preserve"> </w:t>
      </w:r>
      <w:r w:rsidR="008814A8" w:rsidRPr="008814A8">
        <w:rPr>
          <w:rFonts w:ascii="Arial" w:hAnsi="Arial" w:cs="Arial"/>
        </w:rPr>
        <w:t xml:space="preserve">00 </w:t>
      </w:r>
      <w:r w:rsidR="0072095D" w:rsidRPr="008814A8">
        <w:rPr>
          <w:rFonts w:ascii="Arial" w:hAnsi="Arial" w:cs="Arial"/>
        </w:rPr>
        <w:t>ct)</w:t>
      </w:r>
      <w:r w:rsidR="000E72D8" w:rsidRPr="008814A8">
        <w:rPr>
          <w:rFonts w:ascii="Arial" w:hAnsi="Arial" w:cs="Arial"/>
        </w:rPr>
        <w:t>,</w:t>
      </w:r>
      <w:r w:rsidR="0072095D" w:rsidRPr="008814A8">
        <w:rPr>
          <w:rFonts w:ascii="Arial" w:hAnsi="Arial" w:cs="Arial"/>
        </w:rPr>
        <w:t xml:space="preserve"> neįskaitant PVM</w:t>
      </w:r>
      <w:r w:rsidR="00526EA4" w:rsidRPr="008814A8">
        <w:rPr>
          <w:rFonts w:ascii="Arial" w:hAnsi="Arial" w:cs="Arial"/>
        </w:rPr>
        <w:t>;</w:t>
      </w:r>
      <w:r w:rsidR="00AE34CA" w:rsidRPr="008814A8">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6B5CB04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008814A8" w:rsidRPr="008814A8">
        <w:rPr>
          <w:rFonts w:ascii="Arial" w:hAnsi="Arial" w:cs="Arial"/>
        </w:rPr>
        <w:t>190.000,00 EUR (vienas šimtas devyniasdešimt tūkstančių eurų 00 ct)</w:t>
      </w:r>
      <w:r w:rsidRPr="008814A8">
        <w:rPr>
          <w:rFonts w:ascii="Arial" w:hAnsi="Arial" w:cs="Arial"/>
        </w:rPr>
        <w:t>,</w:t>
      </w:r>
      <w:r w:rsidRPr="6C33F73A">
        <w:rPr>
          <w:rFonts w:ascii="Arial" w:hAnsi="Arial" w:cs="Arial"/>
        </w:rPr>
        <w:t xml:space="preserve"> be PVM.</w:t>
      </w:r>
    </w:p>
    <w:p w14:paraId="063393B0" w14:textId="11A16698" w:rsidR="000861E4" w:rsidRPr="004A64A3"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8814A8" w:rsidRPr="004A64A3">
            <w:rPr>
              <w:rFonts w:ascii="Arial" w:hAnsi="Arial" w:cs="Arial"/>
            </w:rPr>
            <w:t>fiksuotas įkainis su 10 % susijusioms prekėms ar paslaugoms įsigyti</w:t>
          </w:r>
        </w:sdtContent>
      </w:sdt>
      <w:bookmarkEnd w:id="1"/>
      <w:bookmarkEnd w:id="2"/>
      <w:r w:rsidR="00995419" w:rsidRPr="004A64A3">
        <w:rPr>
          <w:rFonts w:ascii="Arial" w:hAnsi="Arial" w:cs="Arial"/>
          <w:i/>
          <w:iCs/>
        </w:rPr>
        <w:t>.</w:t>
      </w:r>
    </w:p>
    <w:p w14:paraId="54A3EC8B" w14:textId="26D90E5D" w:rsidR="00995419" w:rsidRPr="004A64A3" w:rsidRDefault="00F37BC1" w:rsidP="00077B40">
      <w:pPr>
        <w:numPr>
          <w:ilvl w:val="1"/>
          <w:numId w:val="2"/>
        </w:numPr>
        <w:tabs>
          <w:tab w:val="left" w:pos="709"/>
        </w:tabs>
        <w:spacing w:after="60"/>
        <w:ind w:left="567" w:hanging="567"/>
        <w:jc w:val="both"/>
        <w:rPr>
          <w:rFonts w:ascii="Arial" w:hAnsi="Arial" w:cs="Arial"/>
        </w:rPr>
      </w:pPr>
      <w:r w:rsidRPr="004A64A3">
        <w:rPr>
          <w:rFonts w:ascii="Arial" w:hAnsi="Arial" w:cs="Arial"/>
        </w:rPr>
        <w:t xml:space="preserve">Šioje Sutartyje Pradinės sutarties vertė yra lygi maksimaliai Pirkimui skirtai lėšų sumai be PVM pirkimo dokumentuose ir Sutartyje nurodytų Paslaugų įsigijimui Paslaugų teikėjo Pasiūlyme nurodytais įkainiais </w:t>
      </w:r>
      <w:r w:rsidRPr="004A64A3">
        <w:rPr>
          <w:rFonts w:ascii="Arial" w:hAnsi="Arial" w:cs="Arial"/>
        </w:rPr>
        <w:lastRenderedPageBreak/>
        <w:t xml:space="preserve">be PVM. Klientas perka Paslaugas pagal poreikį Sutartyje arba jos priede Nr. </w:t>
      </w:r>
      <w:r w:rsidR="004A64A3" w:rsidRPr="004A64A3">
        <w:rPr>
          <w:rFonts w:ascii="Arial" w:hAnsi="Arial" w:cs="Arial"/>
        </w:rPr>
        <w:t>3</w:t>
      </w:r>
      <w:r w:rsidRPr="004A64A3">
        <w:rPr>
          <w:rFonts w:ascii="Arial" w:hAnsi="Arial" w:cs="Arial"/>
        </w:rPr>
        <w:t xml:space="preserve"> nurodytais įkainiais, neviršijant Sutarties kainos. Sutartyje arba jos priede Nr. </w:t>
      </w:r>
      <w:r w:rsidR="004A64A3" w:rsidRPr="004A64A3">
        <w:rPr>
          <w:rFonts w:ascii="Arial" w:hAnsi="Arial" w:cs="Arial"/>
        </w:rPr>
        <w:t>3</w:t>
      </w:r>
      <w:r w:rsidRPr="004A64A3">
        <w:rPr>
          <w:rFonts w:ascii="Arial" w:hAnsi="Arial" w:cs="Arial"/>
        </w:rPr>
        <w:t xml:space="preserve"> atskirose eilutėse nurodytas Paslaugų kiekis gali būti keičiamas (didėti ar mažėti).</w:t>
      </w:r>
    </w:p>
    <w:p w14:paraId="739C779B" w14:textId="77777777" w:rsidR="00C34EFE" w:rsidRDefault="00E401F1" w:rsidP="00C34EFE">
      <w:pPr>
        <w:numPr>
          <w:ilvl w:val="1"/>
          <w:numId w:val="2"/>
        </w:numPr>
        <w:tabs>
          <w:tab w:val="left" w:pos="709"/>
        </w:tabs>
        <w:spacing w:after="60"/>
        <w:ind w:left="567" w:hanging="567"/>
        <w:jc w:val="both"/>
        <w:rPr>
          <w:rFonts w:ascii="Arial" w:hAnsi="Arial" w:cs="Arial"/>
        </w:rPr>
      </w:pPr>
      <w:r w:rsidRPr="00E401F1">
        <w:rPr>
          <w:rFonts w:ascii="Arial" w:hAnsi="Arial" w:cs="Arial"/>
        </w:rPr>
        <w:t>Klientas neįsipareigoja išpirkti preliminaraus Paslaugų kiekio ar bet kurios dalies, išskyrus jei Techninėje specifikacijoje numatytas minimalus Paslaugų kiekis.</w:t>
      </w:r>
    </w:p>
    <w:p w14:paraId="219D832A" w14:textId="46DEB5CF" w:rsidR="00C34EFE" w:rsidRPr="004A64A3" w:rsidRDefault="006D6365" w:rsidP="00C34EFE">
      <w:pPr>
        <w:numPr>
          <w:ilvl w:val="1"/>
          <w:numId w:val="2"/>
        </w:numPr>
        <w:tabs>
          <w:tab w:val="left" w:pos="709"/>
        </w:tabs>
        <w:spacing w:after="60"/>
        <w:ind w:left="567" w:hanging="567"/>
        <w:jc w:val="both"/>
        <w:rPr>
          <w:rFonts w:ascii="Arial" w:hAnsi="Arial" w:cs="Arial"/>
        </w:rPr>
      </w:pPr>
      <w:r w:rsidRPr="00C34EFE">
        <w:rPr>
          <w:rFonts w:ascii="Arial" w:hAnsi="Arial" w:cs="Arial"/>
          <w:iCs/>
        </w:rPr>
        <w:t xml:space="preserve">Paslaugų įkainiai Sutarties galiojimo laikotarpiu nekeičiami, išskyrus atvejus, jei įkainiai mažinami arba </w:t>
      </w:r>
      <w:r w:rsidRPr="004A64A3">
        <w:rPr>
          <w:rFonts w:ascii="Arial" w:hAnsi="Arial" w:cs="Arial"/>
          <w:iCs/>
        </w:rPr>
        <w:t>keičiami Sutarties Priede Nr. 4 nustatyta tvarka. Gali būti mažinamas vienas Paslaugų įkainis, keli ar visi Paslaugų įkainiai, nekeičiant Sutarties kainos.</w:t>
      </w:r>
    </w:p>
    <w:p w14:paraId="7514605E" w14:textId="50A04105" w:rsidR="00C34EFE" w:rsidRDefault="00C34EFE" w:rsidP="00C34EFE">
      <w:pPr>
        <w:numPr>
          <w:ilvl w:val="1"/>
          <w:numId w:val="2"/>
        </w:numPr>
        <w:tabs>
          <w:tab w:val="left" w:pos="709"/>
        </w:tabs>
        <w:spacing w:after="60"/>
        <w:ind w:left="567" w:hanging="567"/>
        <w:jc w:val="both"/>
        <w:rPr>
          <w:rFonts w:ascii="Arial" w:hAnsi="Arial" w:cs="Arial"/>
        </w:rPr>
      </w:pPr>
      <w:r w:rsidRPr="00C34EFE">
        <w:rPr>
          <w:rFonts w:ascii="Arial" w:hAnsi="Arial" w:cs="Arial"/>
        </w:rPr>
        <w:t>Vadovaujantis Metodika, gali būti įsigyjamos susijusios paslaugos (toliau – Susijusios paslaugos), tai paslaugos, kurios nėra nurodytos Techninėje specifikacijoje, tačiau kurios susijusios su perkamu Pirkimo objektu.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w:t>
      </w:r>
    </w:p>
    <w:p w14:paraId="2DFB50F8" w14:textId="6239DBD1" w:rsidR="009A399F" w:rsidRDefault="009A399F" w:rsidP="00C34EFE">
      <w:pPr>
        <w:numPr>
          <w:ilvl w:val="1"/>
          <w:numId w:val="2"/>
        </w:numPr>
        <w:tabs>
          <w:tab w:val="left" w:pos="709"/>
        </w:tabs>
        <w:spacing w:after="60"/>
        <w:ind w:left="567" w:hanging="567"/>
        <w:jc w:val="both"/>
        <w:rPr>
          <w:rFonts w:ascii="Arial" w:hAnsi="Arial" w:cs="Arial"/>
        </w:rPr>
      </w:pPr>
      <w:r w:rsidRPr="009A399F">
        <w:rPr>
          <w:rFonts w:ascii="Arial" w:hAnsi="Arial" w:cs="Arial"/>
        </w:rPr>
        <w:t>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w:t>
      </w:r>
    </w:p>
    <w:p w14:paraId="644B5A2A" w14:textId="62232B99" w:rsidR="008479EC" w:rsidRPr="00C16B80" w:rsidRDefault="008479EC" w:rsidP="00C34EFE">
      <w:pPr>
        <w:numPr>
          <w:ilvl w:val="1"/>
          <w:numId w:val="2"/>
        </w:numPr>
        <w:tabs>
          <w:tab w:val="left" w:pos="709"/>
        </w:tabs>
        <w:spacing w:after="60"/>
        <w:ind w:left="567" w:hanging="567"/>
        <w:jc w:val="both"/>
        <w:rPr>
          <w:rFonts w:ascii="Arial" w:hAnsi="Arial" w:cs="Arial"/>
        </w:rPr>
      </w:pPr>
      <w:r w:rsidRPr="008479EC">
        <w:rPr>
          <w:rFonts w:ascii="Arial" w:eastAsia="Aptos" w:hAnsi="Arial" w:cs="Arial"/>
          <w:kern w:val="2"/>
          <w14:ligatures w14:val="standardContextual"/>
        </w:rPr>
        <w:t xml:space="preserve">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w:t>
      </w:r>
      <w:r w:rsidRPr="009C480A">
        <w:rPr>
          <w:rFonts w:ascii="Arial" w:eastAsia="Aptos" w:hAnsi="Arial" w:cs="Arial"/>
          <w:kern w:val="2"/>
          <w14:ligatures w14:val="standardContextual"/>
        </w:rPr>
        <w:t>pasiūlytomis, konkurencingomis ir rinką atitinkančiomis kainomis. Sutarties galiojimo metu įsigytų Susijusių paslaugų bendra kaina negali sudaryti daugiau kaip 10% (dešimt procentų) nuo Sutarties SD 2.2. punkte Sutarties kainos, o bendra įsigyjamų Paslaugų ir Susijusių paslaugų suma negali viršyti Sutarties SD 2.1. punkte nurodytos Sutarties kainos.</w:t>
      </w:r>
    </w:p>
    <w:p w14:paraId="1097B851" w14:textId="44FA8826" w:rsidR="00837FA7" w:rsidRPr="00C16B80" w:rsidRDefault="00C16B80" w:rsidP="00602FCA">
      <w:pPr>
        <w:numPr>
          <w:ilvl w:val="1"/>
          <w:numId w:val="2"/>
        </w:numPr>
        <w:tabs>
          <w:tab w:val="left" w:pos="709"/>
        </w:tabs>
        <w:spacing w:after="60"/>
        <w:ind w:left="567" w:hanging="567"/>
        <w:jc w:val="both"/>
        <w:rPr>
          <w:rFonts w:ascii="Arial" w:hAnsi="Arial" w:cs="Arial"/>
          <w:i/>
          <w:color w:val="1F497D"/>
        </w:rPr>
      </w:pPr>
      <w:r w:rsidRPr="00C16B80">
        <w:rPr>
          <w:rFonts w:ascii="Arial" w:hAnsi="Arial" w:cs="Arial"/>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 suderintais ir Užsakymas gali būti vykdomas tik gavus Kliento įgalioto atstovo patvirtinimą Raštu.</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4CF8EC42"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.2. punkte numatyta sąlyga vykdant Sutartį reikalaujama pateikti:</w:t>
      </w:r>
      <w:r w:rsidR="0026165D" w:rsidRPr="000E6AEB">
        <w:rPr>
          <w:rFonts w:ascii="Arial" w:hAnsi="Arial" w:cs="Arial"/>
          <w:i/>
          <w:iCs/>
        </w:rPr>
        <w:t xml:space="preserve"> </w:t>
      </w:r>
      <w:r w:rsidR="000E6AEB" w:rsidRPr="000E6AEB">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371556" w:rsidRDefault="00463FD5" w:rsidP="00DF1C7B">
      <w:pPr>
        <w:pStyle w:val="ListParagraph"/>
        <w:numPr>
          <w:ilvl w:val="1"/>
          <w:numId w:val="30"/>
        </w:numPr>
        <w:spacing w:line="259" w:lineRule="auto"/>
        <w:ind w:left="567" w:hanging="567"/>
        <w:jc w:val="both"/>
        <w:rPr>
          <w:rFonts w:ascii="Arial" w:hAnsi="Arial" w:cs="Arial"/>
        </w:rPr>
      </w:pPr>
      <w:r w:rsidRPr="00371556">
        <w:rPr>
          <w:rFonts w:ascii="Arial" w:hAnsi="Arial" w:cs="Arial"/>
        </w:rPr>
        <w:t>Sutarties vykdymui pasitelkti specialistai, kurių kvalifikacija buvo remtasi Pirkimo metu:</w:t>
      </w:r>
      <w:r w:rsidRPr="00371556">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371556">
            <w:rPr>
              <w:rFonts w:ascii="Arial" w:hAnsi="Arial" w:cs="Arial"/>
              <w:bCs/>
              <w:color w:val="FF0000"/>
            </w:rPr>
            <w:t>[Pasirinkite]</w:t>
          </w:r>
        </w:sdtContent>
      </w:sdt>
      <w:r w:rsidR="009158B9" w:rsidRPr="00371556">
        <w:rPr>
          <w:rFonts w:ascii="Arial" w:hAnsi="Arial" w:cs="Arial"/>
          <w:i/>
          <w:iCs/>
          <w:color w:val="FF0000"/>
        </w:rPr>
        <w:t>.</w:t>
      </w:r>
      <w:r w:rsidRPr="00371556">
        <w:rPr>
          <w:rFonts w:ascii="Arial" w:hAnsi="Arial" w:cs="Arial"/>
          <w:i/>
          <w:iCs/>
          <w:color w:val="FF0000"/>
        </w:rPr>
        <w:t xml:space="preserve"> </w:t>
      </w:r>
      <w:r w:rsidR="00560F27" w:rsidRPr="00371556">
        <w:rPr>
          <w:rFonts w:ascii="Arial" w:hAnsi="Arial" w:cs="Arial"/>
          <w:i/>
          <w:iCs/>
          <w:color w:val="FF0000"/>
        </w:rPr>
        <w:t>Jei TAIP</w:t>
      </w:r>
      <w:r w:rsidR="00560F27" w:rsidRPr="00371556">
        <w:rPr>
          <w:rFonts w:ascii="Arial" w:hAnsi="Arial" w:cs="Arial"/>
          <w:color w:val="000000" w:themeColor="text1"/>
        </w:rPr>
        <w:t xml:space="preserve">, </w:t>
      </w:r>
      <w:r w:rsidR="00C77581" w:rsidRPr="00371556">
        <w:rPr>
          <w:rFonts w:ascii="Arial" w:hAnsi="Arial" w:cs="Arial"/>
          <w:color w:val="000000" w:themeColor="text1"/>
        </w:rPr>
        <w:t>P</w:t>
      </w:r>
      <w:r w:rsidR="00560F27" w:rsidRPr="00371556">
        <w:rPr>
          <w:rFonts w:ascii="Arial" w:hAnsi="Arial" w:cs="Arial"/>
          <w:color w:val="000000" w:themeColor="text1"/>
        </w:rPr>
        <w:t>ridedamas priedas Nr. 5.</w:t>
      </w:r>
    </w:p>
    <w:p w14:paraId="0C027DEC" w14:textId="0369355A" w:rsidR="00463FD5" w:rsidRPr="00371556" w:rsidRDefault="00B96A31" w:rsidP="00DF1C7B">
      <w:pPr>
        <w:pStyle w:val="ListParagraph"/>
        <w:numPr>
          <w:ilvl w:val="1"/>
          <w:numId w:val="30"/>
        </w:numPr>
        <w:spacing w:line="259" w:lineRule="auto"/>
        <w:ind w:left="567" w:hanging="567"/>
        <w:jc w:val="both"/>
        <w:rPr>
          <w:rFonts w:ascii="Arial" w:hAnsi="Arial" w:cs="Arial"/>
        </w:rPr>
      </w:pPr>
      <w:r w:rsidRPr="00371556">
        <w:rPr>
          <w:rFonts w:ascii="Arial" w:hAnsi="Arial" w:cs="Arial"/>
        </w:rPr>
        <w:t>Paslaugų teikėjo</w:t>
      </w:r>
      <w:r w:rsidR="00463FD5" w:rsidRPr="00371556">
        <w:rPr>
          <w:rFonts w:ascii="Arial" w:hAnsi="Arial" w:cs="Arial"/>
        </w:rPr>
        <w:t xml:space="preserve"> pasitelkti </w:t>
      </w:r>
      <w:r w:rsidR="00525725" w:rsidRPr="00371556">
        <w:rPr>
          <w:rFonts w:ascii="Arial" w:hAnsi="Arial" w:cs="Arial"/>
        </w:rPr>
        <w:t xml:space="preserve">Ūkio </w:t>
      </w:r>
      <w:r w:rsidR="00463FD5" w:rsidRPr="00371556">
        <w:rPr>
          <w:rFonts w:ascii="Arial" w:hAnsi="Arial" w:cs="Arial"/>
        </w:rPr>
        <w:t>subjektai:</w:t>
      </w:r>
      <w:r w:rsidR="00463FD5" w:rsidRPr="00371556">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71556">
            <w:rPr>
              <w:rFonts w:ascii="Arial" w:hAnsi="Arial" w:cs="Arial"/>
              <w:bCs/>
              <w:color w:val="FF0000"/>
            </w:rPr>
            <w:t>[Pasirinkite]</w:t>
          </w:r>
        </w:sdtContent>
      </w:sdt>
      <w:r w:rsidR="00E924B4" w:rsidRPr="00371556">
        <w:rPr>
          <w:rFonts w:ascii="Arial" w:hAnsi="Arial" w:cs="Arial"/>
          <w:color w:val="FF0000"/>
        </w:rPr>
        <w:t>.</w:t>
      </w:r>
      <w:r w:rsidR="00560F27" w:rsidRPr="00371556">
        <w:rPr>
          <w:rFonts w:ascii="Arial" w:hAnsi="Arial" w:cs="Arial"/>
          <w:color w:val="000000" w:themeColor="text1"/>
        </w:rPr>
        <w:t xml:space="preserve"> </w:t>
      </w:r>
      <w:r w:rsidR="00560F27" w:rsidRPr="00371556">
        <w:rPr>
          <w:rFonts w:ascii="Arial" w:hAnsi="Arial" w:cs="Arial"/>
          <w:i/>
          <w:iCs/>
          <w:color w:val="FF0000"/>
        </w:rPr>
        <w:t>Jei TAIP</w:t>
      </w:r>
      <w:r w:rsidR="00560F27" w:rsidRPr="00371556">
        <w:rPr>
          <w:rFonts w:ascii="Arial" w:hAnsi="Arial" w:cs="Arial"/>
          <w:color w:val="000000" w:themeColor="text1"/>
        </w:rPr>
        <w:t xml:space="preserve">, </w:t>
      </w:r>
      <w:r w:rsidR="00E924B4" w:rsidRPr="00371556">
        <w:rPr>
          <w:rFonts w:ascii="Arial" w:hAnsi="Arial" w:cs="Arial"/>
          <w:color w:val="000000" w:themeColor="text1"/>
        </w:rPr>
        <w:t>P</w:t>
      </w:r>
      <w:r w:rsidR="00560F27" w:rsidRPr="00371556">
        <w:rPr>
          <w:rFonts w:ascii="Arial" w:hAnsi="Arial" w:cs="Arial"/>
          <w:color w:val="000000" w:themeColor="text1"/>
        </w:rPr>
        <w:t xml:space="preserve">ridedamas priedas Nr. 5. </w:t>
      </w:r>
    </w:p>
    <w:p w14:paraId="3572AD3A" w14:textId="46BB581D" w:rsidR="00463FD5" w:rsidRPr="00371556" w:rsidRDefault="00463FD5" w:rsidP="00BE608A">
      <w:pPr>
        <w:pStyle w:val="ListParagraph"/>
        <w:numPr>
          <w:ilvl w:val="1"/>
          <w:numId w:val="30"/>
        </w:numPr>
        <w:spacing w:line="259" w:lineRule="auto"/>
        <w:ind w:left="567" w:hanging="567"/>
        <w:jc w:val="both"/>
        <w:rPr>
          <w:rFonts w:ascii="Arial" w:hAnsi="Arial" w:cs="Arial"/>
          <w:b/>
          <w:bCs/>
        </w:rPr>
      </w:pPr>
      <w:r w:rsidRPr="00371556">
        <w:rPr>
          <w:rFonts w:ascii="Arial" w:hAnsi="Arial" w:cs="Arial"/>
        </w:rPr>
        <w:t>Sutarties vykdymui pasitelkti Subt</w:t>
      </w:r>
      <w:r w:rsidR="00B96A31" w:rsidRPr="00371556">
        <w:rPr>
          <w:rFonts w:ascii="Arial" w:hAnsi="Arial" w:cs="Arial"/>
        </w:rPr>
        <w:t>ei</w:t>
      </w:r>
      <w:r w:rsidRPr="00371556">
        <w:rPr>
          <w:rFonts w:ascii="Arial" w:hAnsi="Arial" w:cs="Arial"/>
        </w:rPr>
        <w:t xml:space="preserve">kėjai ir (ar) nurodyta </w:t>
      </w:r>
      <w:proofErr w:type="spellStart"/>
      <w:r w:rsidRPr="00371556">
        <w:rPr>
          <w:rFonts w:ascii="Arial" w:hAnsi="Arial" w:cs="Arial"/>
        </w:rPr>
        <w:t>subt</w:t>
      </w:r>
      <w:r w:rsidR="00B96A31" w:rsidRPr="00371556">
        <w:rPr>
          <w:rFonts w:ascii="Arial" w:hAnsi="Arial" w:cs="Arial"/>
        </w:rPr>
        <w:t>ei</w:t>
      </w:r>
      <w:r w:rsidRPr="00371556">
        <w:rPr>
          <w:rFonts w:ascii="Arial" w:hAnsi="Arial" w:cs="Arial"/>
        </w:rPr>
        <w:t>kimui</w:t>
      </w:r>
      <w:proofErr w:type="spellEnd"/>
      <w:r w:rsidRPr="00371556">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1556">
            <w:rPr>
              <w:rFonts w:ascii="Arial" w:hAnsi="Arial" w:cs="Arial"/>
              <w:bCs/>
              <w:color w:val="FF0000"/>
            </w:rPr>
            <w:t>[Pasirinkite]</w:t>
          </w:r>
        </w:sdtContent>
      </w:sdt>
      <w:r w:rsidR="00E924B4" w:rsidRPr="00371556">
        <w:rPr>
          <w:rFonts w:ascii="Arial" w:hAnsi="Arial" w:cs="Arial"/>
          <w:color w:val="FF0000"/>
        </w:rPr>
        <w:t>.</w:t>
      </w:r>
      <w:r w:rsidR="00560F27" w:rsidRPr="00371556">
        <w:rPr>
          <w:rFonts w:ascii="Arial" w:hAnsi="Arial" w:cs="Arial"/>
          <w:color w:val="000000" w:themeColor="text1"/>
        </w:rPr>
        <w:t xml:space="preserve"> </w:t>
      </w:r>
      <w:r w:rsidR="00560F27" w:rsidRPr="00371556">
        <w:rPr>
          <w:rFonts w:ascii="Arial" w:hAnsi="Arial" w:cs="Arial"/>
          <w:i/>
          <w:iCs/>
          <w:color w:val="FF0000"/>
        </w:rPr>
        <w:t>Jei TAIP</w:t>
      </w:r>
      <w:r w:rsidR="00560F27" w:rsidRPr="00371556">
        <w:rPr>
          <w:rFonts w:ascii="Arial" w:hAnsi="Arial" w:cs="Arial"/>
          <w:color w:val="000000" w:themeColor="text1"/>
        </w:rPr>
        <w:t xml:space="preserve">, </w:t>
      </w:r>
      <w:r w:rsidR="00E924B4" w:rsidRPr="00371556">
        <w:rPr>
          <w:rFonts w:ascii="Arial" w:hAnsi="Arial" w:cs="Arial"/>
          <w:color w:val="000000" w:themeColor="text1"/>
        </w:rPr>
        <w:t>P</w:t>
      </w:r>
      <w:r w:rsidR="00560F27" w:rsidRPr="00371556">
        <w:rPr>
          <w:rFonts w:ascii="Arial" w:hAnsi="Arial" w:cs="Arial"/>
          <w:color w:val="000000" w:themeColor="text1"/>
        </w:rPr>
        <w:t xml:space="preserve">ridedamas priedas Nr. 5 </w:t>
      </w:r>
    </w:p>
    <w:p w14:paraId="0B6C6629" w14:textId="0C492405"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371556">
        <w:rPr>
          <w:rFonts w:ascii="Arial" w:hAnsi="Arial" w:cs="Arial"/>
        </w:rPr>
        <w:t>Sutartyje nustatyta tiesioginio atsiskaitymo su Sub</w:t>
      </w:r>
      <w:r w:rsidR="00A52793" w:rsidRPr="00371556">
        <w:rPr>
          <w:rFonts w:ascii="Arial" w:hAnsi="Arial" w:cs="Arial"/>
        </w:rPr>
        <w:t>t</w:t>
      </w:r>
      <w:r w:rsidRPr="00371556">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C13A99" w:rsidRPr="00371556">
            <w:rPr>
              <w:rFonts w:ascii="Arial" w:hAnsi="Arial" w:cs="Arial"/>
              <w:bCs/>
            </w:rPr>
            <w:t>TAIP</w:t>
          </w:r>
        </w:sdtContent>
      </w:sdt>
      <w:r w:rsidRPr="00371556">
        <w:rPr>
          <w:rFonts w:ascii="Arial" w:hAnsi="Arial" w:cs="Arial"/>
          <w:color w:val="FF0000"/>
        </w:rPr>
        <w:t>.</w:t>
      </w:r>
      <w:r w:rsidRPr="00371556">
        <w:rPr>
          <w:rFonts w:ascii="Arial" w:hAnsi="Arial" w:cs="Arial"/>
        </w:rPr>
        <w:t xml:space="preserve"> Paslaugų teikėjas įsipareigoja apie nurodytą tiesioginio atsiskaitymo galimybę bei šioje Sutartyje nustatytą tokio atsiskaitymo tvarką (jeigu taikoma) informuoti pasitelktus</w:t>
      </w:r>
      <w:r w:rsidRPr="00EA3B1F">
        <w:rPr>
          <w:rFonts w:ascii="Arial" w:hAnsi="Arial" w:cs="Arial"/>
        </w:rPr>
        <w:t xml:space="preserve">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12391804" w14:textId="1C068366" w:rsidR="00A3067F" w:rsidRPr="00371556" w:rsidRDefault="5FBB4541" w:rsidP="00DE23C0">
      <w:pPr>
        <w:numPr>
          <w:ilvl w:val="1"/>
          <w:numId w:val="31"/>
        </w:numPr>
        <w:tabs>
          <w:tab w:val="left" w:pos="709"/>
        </w:tabs>
        <w:spacing w:after="60"/>
        <w:ind w:left="567" w:hanging="567"/>
        <w:jc w:val="both"/>
        <w:rPr>
          <w:rFonts w:ascii="Arial" w:hAnsi="Arial" w:cs="Arial"/>
        </w:rPr>
      </w:pPr>
      <w:r w:rsidRPr="4F038805">
        <w:rPr>
          <w:rFonts w:ascii="Arial" w:hAnsi="Arial" w:cs="Arial"/>
        </w:rPr>
        <w:lastRenderedPageBreak/>
        <w:t xml:space="preserve">Už vėlavimą suteikti Pirkimo sąlygas </w:t>
      </w:r>
      <w:r w:rsidRPr="00371556">
        <w:rPr>
          <w:rFonts w:ascii="Arial" w:hAnsi="Arial" w:cs="Arial"/>
        </w:rPr>
        <w:t xml:space="preserve">atitinkančias Paslaugas per Sutarties SD 3.1 punkte nustatytą terminą Paslaugų teikėjas, Klientui pareikalavus, moka Klientui </w:t>
      </w:r>
      <w:r w:rsidR="3B13B5CA" w:rsidRPr="00371556">
        <w:rPr>
          <w:rFonts w:ascii="Arial" w:hAnsi="Arial" w:cs="Arial"/>
          <w:b/>
          <w:bCs/>
        </w:rPr>
        <w:t>500</w:t>
      </w:r>
      <w:r w:rsidRPr="00371556">
        <w:rPr>
          <w:rFonts w:ascii="Arial" w:hAnsi="Arial" w:cs="Arial"/>
          <w:b/>
          <w:bCs/>
        </w:rPr>
        <w:t xml:space="preserve"> EUR (</w:t>
      </w:r>
      <w:r w:rsidR="352DD936" w:rsidRPr="00371556">
        <w:rPr>
          <w:rFonts w:ascii="Arial" w:hAnsi="Arial" w:cs="Arial"/>
          <w:b/>
          <w:bCs/>
        </w:rPr>
        <w:t>penki šimtai eurų</w:t>
      </w:r>
      <w:r w:rsidRPr="00371556">
        <w:rPr>
          <w:rFonts w:ascii="Arial" w:hAnsi="Arial" w:cs="Arial"/>
          <w:b/>
          <w:bCs/>
        </w:rPr>
        <w:t>)</w:t>
      </w:r>
      <w:r w:rsidRPr="00371556">
        <w:rPr>
          <w:rFonts w:ascii="Arial" w:hAnsi="Arial" w:cs="Arial"/>
        </w:rPr>
        <w:t xml:space="preserve"> dydžio baudą už kiekvieną uždelstą Dieną. </w:t>
      </w:r>
    </w:p>
    <w:p w14:paraId="19067C7C" w14:textId="7380EAD1" w:rsidR="00EC3C41" w:rsidRPr="00371556" w:rsidRDefault="617AF498" w:rsidP="00506AE1">
      <w:pPr>
        <w:pStyle w:val="ListParagraph"/>
        <w:numPr>
          <w:ilvl w:val="1"/>
          <w:numId w:val="32"/>
        </w:numPr>
        <w:spacing w:line="259" w:lineRule="auto"/>
        <w:ind w:left="567" w:hanging="567"/>
        <w:jc w:val="both"/>
        <w:rPr>
          <w:rFonts w:ascii="Arial" w:hAnsi="Arial" w:cs="Arial"/>
        </w:rPr>
      </w:pPr>
      <w:r w:rsidRPr="00371556">
        <w:rPr>
          <w:rFonts w:ascii="Arial" w:hAnsi="Arial" w:cs="Arial"/>
        </w:rPr>
        <w:t xml:space="preserve">Už nustatytų trūkumų nepašalinimą per Techninėje specifikacijoje ar Sutartyje nustatytą terminą Paslaugų teikėjas, Klientui pareikalavus, moka Klientui </w:t>
      </w:r>
      <w:r w:rsidR="4934EBE2" w:rsidRPr="00371556">
        <w:rPr>
          <w:rFonts w:ascii="Arial" w:hAnsi="Arial" w:cs="Arial"/>
          <w:b/>
          <w:bCs/>
        </w:rPr>
        <w:t xml:space="preserve">500 EUR (penki šimtai eurų) </w:t>
      </w:r>
      <w:r w:rsidRPr="00371556">
        <w:rPr>
          <w:rFonts w:ascii="Arial" w:hAnsi="Arial" w:cs="Arial"/>
        </w:rPr>
        <w:t xml:space="preserve">dydžio baudą už kiekvieną uždelstą Dieną. </w:t>
      </w:r>
    </w:p>
    <w:p w14:paraId="587221BE" w14:textId="77777777" w:rsidR="000D37CC" w:rsidRDefault="000D37CC" w:rsidP="00EC3C41">
      <w:pPr>
        <w:pStyle w:val="ListParagraph"/>
        <w:spacing w:line="259" w:lineRule="auto"/>
        <w:ind w:left="567" w:hanging="567"/>
        <w:jc w:val="both"/>
        <w:rPr>
          <w:rFonts w:ascii="Arial" w:hAnsi="Arial" w:cs="Arial"/>
          <w:i/>
          <w:color w:val="FF0000"/>
        </w:rPr>
      </w:pP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5F1D4117" w:rsidR="009D031A" w:rsidRPr="0012117E" w:rsidRDefault="009D031A" w:rsidP="009D031A">
      <w:pPr>
        <w:pStyle w:val="ListParagraph"/>
        <w:numPr>
          <w:ilvl w:val="1"/>
          <w:numId w:val="47"/>
        </w:numPr>
        <w:ind w:left="567" w:hanging="567"/>
        <w:jc w:val="both"/>
        <w:rPr>
          <w:rFonts w:ascii="Arial" w:hAnsi="Arial" w:cs="Arial"/>
        </w:rPr>
      </w:pPr>
      <w:r w:rsidRPr="0012117E">
        <w:rPr>
          <w:rFonts w:ascii="Arial" w:eastAsia="Arial" w:hAnsi="Arial" w:cs="Arial"/>
        </w:rPr>
        <w:t>Sutartis įsigalioja nuo jos abipusio pasirašymo dienos</w:t>
      </w:r>
      <w:r w:rsidR="00097F9A" w:rsidRPr="0012117E">
        <w:rPr>
          <w:rFonts w:ascii="Arial" w:eastAsia="Arial" w:hAnsi="Arial" w:cs="Arial"/>
        </w:rPr>
        <w:t>.</w:t>
      </w:r>
      <w:r w:rsidRPr="0012117E">
        <w:rPr>
          <w:rFonts w:ascii="Arial" w:eastAsia="Arial" w:hAnsi="Arial" w:cs="Arial"/>
        </w:rPr>
        <w:t xml:space="preserve"> Paslaugų teikimo terminas yra 36 mėnesiai nuo Sutarties įsigaliojimo dienos. Maksimalus Sutarties galiojimo terminas yra 38 mėnesiai, t. y. 36 mėnesiai Paslaugų teikimo laikotarpis ir 2 mėnesiai galutiniam atsiskaitymui tarp Šalių už tinkamai suteiktas Paslaugas ir pritaikytas sankcijas.</w:t>
      </w:r>
    </w:p>
    <w:p w14:paraId="6FE35678" w14:textId="253966ED" w:rsidR="009D031A" w:rsidRPr="00603DA9" w:rsidRDefault="009D031A" w:rsidP="009D031A">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kainą</w:t>
      </w:r>
      <w:r w:rsidRPr="00603DA9">
        <w:rPr>
          <w:rFonts w:ascii="Arial" w:eastAsia="Arial" w:hAnsi="Arial" w:cs="Arial"/>
          <w:i/>
          <w:color w:val="FF0000"/>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r>
        <w:rPr>
          <w:rFonts w:ascii="Arial" w:eastAsia="Arial" w:hAnsi="Arial" w:cs="Arial"/>
          <w:iCs/>
        </w:rPr>
        <w:t>Klientas</w:t>
      </w:r>
      <w:r w:rsidRPr="00603DA9">
        <w:rPr>
          <w:rFonts w:ascii="Arial" w:eastAsia="Arial" w:hAnsi="Arial" w:cs="Arial"/>
          <w:iCs/>
        </w:rPr>
        <w:t xml:space="preserve"> apie </w:t>
      </w:r>
      <w:r>
        <w:rPr>
          <w:rFonts w:ascii="Arial" w:eastAsia="Arial" w:hAnsi="Arial" w:cs="Arial"/>
          <w:iCs/>
        </w:rPr>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p>
    <w:p w14:paraId="375CFE23" w14:textId="77777777" w:rsidR="009D031A" w:rsidRPr="00FE027A" w:rsidRDefault="009D031A" w:rsidP="00803D23">
      <w:pPr>
        <w:pStyle w:val="BodyTextIndent"/>
        <w:spacing w:line="259" w:lineRule="auto"/>
        <w:ind w:left="567" w:hanging="567"/>
        <w:rPr>
          <w:rFonts w:ascii="Arial" w:hAnsi="Arial" w:cs="Arial"/>
          <w:sz w:val="20"/>
        </w:rPr>
      </w:pP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458F2"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rPr>
      </w:pPr>
      <w:r w:rsidRPr="007458F2">
        <w:rPr>
          <w:rFonts w:ascii="Arial" w:hAnsi="Arial" w:cs="Arial"/>
        </w:rPr>
        <w:t>Priedas Nr. 2. – Techninė specifikacija</w:t>
      </w:r>
      <w:r w:rsidR="00750DCB" w:rsidRPr="007458F2">
        <w:rPr>
          <w:rFonts w:ascii="Arial" w:hAnsi="Arial" w:cs="Arial"/>
        </w:rPr>
        <w:t>;</w:t>
      </w:r>
      <w:r w:rsidRPr="007458F2">
        <w:rPr>
          <w:rFonts w:ascii="Arial" w:hAnsi="Arial" w:cs="Arial"/>
        </w:rPr>
        <w:t xml:space="preserve"> </w:t>
      </w:r>
    </w:p>
    <w:p w14:paraId="0626BD0B" w14:textId="77777777" w:rsidR="00750DCB" w:rsidRPr="007458F2"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rPr>
      </w:pPr>
      <w:r w:rsidRPr="007458F2">
        <w:rPr>
          <w:rFonts w:ascii="Arial" w:hAnsi="Arial" w:cs="Arial"/>
        </w:rPr>
        <w:t>Priedas Nr. 3. – Pirkimo objekto pavadinimas, kiekis, įkainiai;</w:t>
      </w:r>
    </w:p>
    <w:p w14:paraId="24E6040B" w14:textId="3220D287" w:rsidR="00750DCB" w:rsidRPr="007458F2" w:rsidRDefault="00D63DD6" w:rsidP="003654A8">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7458F2">
        <w:rPr>
          <w:rFonts w:ascii="Arial" w:hAnsi="Arial" w:cs="Arial"/>
        </w:rPr>
        <w:t>Priedas Nr. 4. – Įkainio perskaičiavimas</w:t>
      </w:r>
      <w:r w:rsidR="002A46AA" w:rsidRPr="007458F2">
        <w:rPr>
          <w:rFonts w:ascii="Arial" w:hAnsi="Arial" w:cs="Arial"/>
          <w:i/>
          <w:iCs/>
        </w:rPr>
        <w:t>;</w:t>
      </w:r>
    </w:p>
    <w:p w14:paraId="6CEF0F26" w14:textId="6B86782D" w:rsidR="009C2EA0" w:rsidRPr="007458F2" w:rsidRDefault="00D63DD6" w:rsidP="003654A8">
      <w:pPr>
        <w:pStyle w:val="ListParagraph"/>
        <w:numPr>
          <w:ilvl w:val="2"/>
          <w:numId w:val="44"/>
        </w:numPr>
        <w:tabs>
          <w:tab w:val="left" w:pos="284"/>
          <w:tab w:val="left" w:pos="567"/>
          <w:tab w:val="left" w:pos="1134"/>
        </w:tabs>
        <w:spacing w:line="256" w:lineRule="auto"/>
        <w:ind w:left="1134" w:hanging="567"/>
        <w:jc w:val="both"/>
        <w:rPr>
          <w:rFonts w:ascii="Arial" w:hAnsi="Arial" w:cs="Arial"/>
        </w:rPr>
      </w:pPr>
      <w:r w:rsidRPr="007458F2">
        <w:rPr>
          <w:rFonts w:ascii="Arial" w:hAnsi="Arial" w:cs="Arial"/>
        </w:rPr>
        <w:t>Priedas Nr. 5. – Ūkio subjektų, specialistų, Subte</w:t>
      </w:r>
      <w:r w:rsidR="00CB03A3" w:rsidRPr="007458F2">
        <w:rPr>
          <w:rFonts w:ascii="Arial" w:hAnsi="Arial" w:cs="Arial"/>
        </w:rPr>
        <w:t>i</w:t>
      </w:r>
      <w:r w:rsidRPr="007458F2">
        <w:rPr>
          <w:rFonts w:ascii="Arial" w:hAnsi="Arial" w:cs="Arial"/>
        </w:rPr>
        <w:t>kėjų sąrašas bei perduodamų sutartinių įsipareigojimų dalis</w:t>
      </w:r>
      <w:r w:rsidR="003654A8" w:rsidRPr="007458F2">
        <w:rPr>
          <w:rFonts w:ascii="Arial" w:hAnsi="Arial" w:cs="Arial"/>
        </w:rPr>
        <w:t>;</w:t>
      </w:r>
    </w:p>
    <w:p w14:paraId="4176F186" w14:textId="37044272" w:rsidR="009C2EA0" w:rsidRPr="007458F2" w:rsidRDefault="00D63DD6" w:rsidP="003654A8">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7458F2">
        <w:rPr>
          <w:rFonts w:ascii="Arial" w:hAnsi="Arial" w:cs="Arial"/>
        </w:rPr>
        <w:t xml:space="preserve">Priedas Nr. 6. – Trišalės sutarties </w:t>
      </w:r>
      <w:r w:rsidRPr="007458F2">
        <w:rPr>
          <w:rFonts w:ascii="Arial" w:hAnsi="Arial" w:cs="Arial"/>
          <w:bCs/>
        </w:rPr>
        <w:t>dėl tiesioginio atsiskaitymo su subteikėju</w:t>
      </w:r>
      <w:r w:rsidRPr="007458F2">
        <w:rPr>
          <w:rFonts w:ascii="Arial" w:hAnsi="Arial" w:cs="Arial"/>
        </w:rPr>
        <w:t xml:space="preserve"> projektas</w:t>
      </w:r>
      <w:r w:rsidR="007458F2" w:rsidRPr="007458F2">
        <w:rPr>
          <w:rFonts w:ascii="Arial" w:hAnsi="Arial" w:cs="Arial"/>
        </w:rPr>
        <w:t>;</w:t>
      </w:r>
    </w:p>
    <w:p w14:paraId="6A10A7A0" w14:textId="325CD5B1" w:rsidR="009C2EA0" w:rsidRPr="007458F2" w:rsidRDefault="003B79C2" w:rsidP="003654A8">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7458F2">
        <w:rPr>
          <w:rFonts w:ascii="Arial" w:hAnsi="Arial" w:cs="Arial"/>
        </w:rPr>
        <w:t xml:space="preserve">Priedas Nr. </w:t>
      </w:r>
      <w:r w:rsidR="003654A8" w:rsidRPr="007458F2">
        <w:rPr>
          <w:rFonts w:ascii="Arial" w:hAnsi="Arial" w:cs="Arial"/>
          <w:lang w:val="en-US"/>
        </w:rPr>
        <w:t>7</w:t>
      </w:r>
      <w:r w:rsidRPr="007458F2">
        <w:rPr>
          <w:rFonts w:ascii="Arial" w:hAnsi="Arial" w:cs="Arial"/>
        </w:rPr>
        <w:t xml:space="preserve">. – Pirkimo objektui keliami </w:t>
      </w:r>
      <w:r w:rsidR="00587641" w:rsidRPr="007458F2">
        <w:rPr>
          <w:rFonts w:ascii="Arial" w:hAnsi="Arial" w:cs="Arial"/>
        </w:rPr>
        <w:t>darniųjų pirkimų</w:t>
      </w:r>
      <w:r w:rsidRPr="007458F2">
        <w:rPr>
          <w:rFonts w:ascii="Arial" w:hAnsi="Arial" w:cs="Arial"/>
        </w:rPr>
        <w:t xml:space="preserve"> reikalavimai</w:t>
      </w:r>
      <w:r w:rsidRPr="007458F2">
        <w:rPr>
          <w:rFonts w:ascii="Arial" w:hAnsi="Arial" w:cs="Arial"/>
          <w:i/>
          <w:iCs/>
        </w:rPr>
        <w:t>;</w:t>
      </w:r>
    </w:p>
    <w:p w14:paraId="13A74D93" w14:textId="4F0C4595" w:rsidR="00891A5D" w:rsidRPr="007458F2" w:rsidRDefault="00872961" w:rsidP="003654A8">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7458F2">
        <w:rPr>
          <w:rFonts w:ascii="Arial" w:hAnsi="Arial" w:cs="Arial"/>
        </w:rPr>
        <w:t xml:space="preserve">Priedas Nr. </w:t>
      </w:r>
      <w:r w:rsidR="003654A8" w:rsidRPr="007458F2">
        <w:rPr>
          <w:rFonts w:ascii="Arial" w:hAnsi="Arial" w:cs="Arial"/>
        </w:rPr>
        <w:t>8</w:t>
      </w:r>
      <w:r w:rsidRPr="007458F2">
        <w:rPr>
          <w:rFonts w:ascii="Arial" w:hAnsi="Arial" w:cs="Arial"/>
        </w:rPr>
        <w:t xml:space="preserve">. </w:t>
      </w:r>
      <w:r w:rsidR="003654A8" w:rsidRPr="007458F2">
        <w:rPr>
          <w:rFonts w:ascii="Arial" w:hAnsi="Arial" w:cs="Arial"/>
        </w:rPr>
        <w:t xml:space="preserve">– </w:t>
      </w:r>
      <w:r w:rsidRPr="007458F2">
        <w:rPr>
          <w:rFonts w:ascii="Arial" w:hAnsi="Arial" w:cs="Arial"/>
        </w:rPr>
        <w:t>Sauga ir sveikata</w:t>
      </w:r>
      <w:r w:rsidR="007458F2">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0A688DEE" w14:textId="77777777" w:rsidR="00941FB0" w:rsidRDefault="00941FB0">
      <w:pPr>
        <w:rPr>
          <w:rFonts w:ascii="Arial" w:hAnsi="Arial" w:cs="Arial"/>
        </w:rPr>
      </w:pPr>
      <w:r>
        <w:rPr>
          <w:rFonts w:ascii="Arial" w:hAnsi="Arial" w:cs="Arial"/>
        </w:rPr>
        <w:br w:type="page"/>
      </w:r>
    </w:p>
    <w:p w14:paraId="1F2EC862" w14:textId="7802DE0B" w:rsidR="00700067" w:rsidRPr="00941FB0" w:rsidRDefault="00700067" w:rsidP="00700067">
      <w:pPr>
        <w:pStyle w:val="BodyTextIndent"/>
        <w:spacing w:line="259" w:lineRule="auto"/>
        <w:ind w:firstLine="0"/>
        <w:jc w:val="right"/>
        <w:rPr>
          <w:rFonts w:ascii="Arial" w:hAnsi="Arial" w:cs="Arial"/>
          <w:sz w:val="20"/>
          <w:lang w:val="en-US"/>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w:t>
      </w:r>
      <w:r w:rsidR="00941FB0">
        <w:rPr>
          <w:rFonts w:ascii="Arial" w:hAnsi="Arial" w:cs="Arial"/>
          <w:sz w:val="20"/>
          <w:lang w:val="en-US"/>
        </w:rPr>
        <w:t>4</w:t>
      </w:r>
    </w:p>
    <w:p w14:paraId="1343DE78" w14:textId="77777777" w:rsidR="0019561A" w:rsidRDefault="0019561A" w:rsidP="0067305C">
      <w:pPr>
        <w:tabs>
          <w:tab w:val="center" w:pos="4153"/>
          <w:tab w:val="right" w:pos="8306"/>
        </w:tabs>
        <w:jc w:val="center"/>
        <w:rPr>
          <w:rFonts w:ascii="Arial" w:hAnsi="Arial" w:cs="Arial"/>
          <w:b/>
        </w:rPr>
      </w:pPr>
    </w:p>
    <w:p w14:paraId="0C8386F8" w14:textId="2D899C74" w:rsidR="0067305C" w:rsidRPr="00527622" w:rsidRDefault="0067305C" w:rsidP="0067305C">
      <w:pPr>
        <w:tabs>
          <w:tab w:val="center" w:pos="4153"/>
          <w:tab w:val="right" w:pos="8306"/>
        </w:tabs>
        <w:jc w:val="center"/>
        <w:rPr>
          <w:rFonts w:ascii="Arial" w:hAnsi="Arial" w:cs="Arial"/>
          <w:b/>
        </w:rPr>
      </w:pPr>
      <w:r w:rsidRPr="00527622">
        <w:rPr>
          <w:rFonts w:ascii="Arial" w:hAnsi="Arial" w:cs="Arial"/>
          <w:b/>
        </w:rPr>
        <w:t>Perskaičiavimo sąlygos</w:t>
      </w:r>
    </w:p>
    <w:p w14:paraId="2CDDA186" w14:textId="77777777" w:rsidR="0067305C" w:rsidRPr="00527622" w:rsidRDefault="0067305C" w:rsidP="0067305C">
      <w:pPr>
        <w:tabs>
          <w:tab w:val="center" w:pos="4153"/>
          <w:tab w:val="right" w:pos="8306"/>
        </w:tabs>
        <w:ind w:left="851"/>
        <w:contextualSpacing/>
        <w:rPr>
          <w:rFonts w:ascii="Arial" w:hAnsi="Arial" w:cs="Arial"/>
        </w:rPr>
      </w:pPr>
    </w:p>
    <w:p w14:paraId="4D8A6BD1" w14:textId="177A1BF8" w:rsidR="0067305C" w:rsidRDefault="001578D4" w:rsidP="0067305C">
      <w:pPr>
        <w:jc w:val="both"/>
        <w:rPr>
          <w:rFonts w:ascii="Arial" w:hAnsi="Arial" w:cs="Arial"/>
        </w:rPr>
      </w:pPr>
      <w:sdt>
        <w:sdtPr>
          <w:rPr>
            <w:rFonts w:ascii="Arial" w:hAnsi="Arial" w:cs="Arial"/>
          </w:rPr>
          <w:id w:val="-1369212571"/>
          <w:placeholder>
            <w:docPart w:val="764D099169D64BFEA2F54C82021D1A5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19561A">
            <w:rPr>
              <w:rFonts w:ascii="Arial" w:hAnsi="Arial" w:cs="Arial"/>
            </w:rPr>
            <w:t>Įkainiai</w:t>
          </w:r>
        </w:sdtContent>
      </w:sdt>
      <w:r w:rsidR="0067305C" w:rsidRPr="0096157E">
        <w:rPr>
          <w:rFonts w:ascii="Arial" w:hAnsi="Arial" w:cs="Arial"/>
        </w:rPr>
        <w:t xml:space="preserve"> Sutarties galiojimo laikotarpiu bus perskaičiuojam</w:t>
      </w:r>
      <w:r w:rsidR="0067305C">
        <w:rPr>
          <w:rFonts w:ascii="Arial" w:hAnsi="Arial" w:cs="Arial"/>
        </w:rPr>
        <w:t xml:space="preserve">a </w:t>
      </w:r>
      <w:r w:rsidR="0067305C" w:rsidRPr="0096157E">
        <w:rPr>
          <w:rFonts w:ascii="Arial" w:hAnsi="Arial" w:cs="Arial"/>
        </w:rPr>
        <w:t>(</w:t>
      </w:r>
      <w:r w:rsidR="0067305C">
        <w:rPr>
          <w:rFonts w:ascii="Arial" w:hAnsi="Arial" w:cs="Arial"/>
        </w:rPr>
        <w:t>-i</w:t>
      </w:r>
      <w:r w:rsidR="0067305C" w:rsidRPr="0096157E">
        <w:rPr>
          <w:rFonts w:ascii="Arial" w:hAnsi="Arial" w:cs="Arial"/>
        </w:rPr>
        <w:t>) tokiomis sąlygomis:</w:t>
      </w:r>
    </w:p>
    <w:p w14:paraId="52571E78" w14:textId="77777777" w:rsidR="0067305C" w:rsidRPr="00527622" w:rsidRDefault="0067305C" w:rsidP="0067305C">
      <w:pPr>
        <w:jc w:val="both"/>
        <w:rPr>
          <w:rFonts w:ascii="Arial" w:hAnsi="Arial" w:cs="Arial"/>
        </w:rPr>
      </w:pPr>
    </w:p>
    <w:p w14:paraId="7338D0DC" w14:textId="77777777" w:rsidR="0067305C" w:rsidRPr="0038223D" w:rsidRDefault="0067305C" w:rsidP="0067305C">
      <w:pPr>
        <w:pStyle w:val="ListParagraph"/>
        <w:numPr>
          <w:ilvl w:val="0"/>
          <w:numId w:val="48"/>
        </w:numPr>
        <w:ind w:left="0" w:firstLine="426"/>
        <w:jc w:val="both"/>
        <w:rPr>
          <w:rFonts w:ascii="Arial" w:hAnsi="Arial" w:cs="Arial"/>
        </w:rPr>
      </w:pPr>
      <w:bookmarkStart w:id="10" w:name="_Hlk127960778"/>
      <w:r>
        <w:rPr>
          <w:rFonts w:ascii="Arial" w:hAnsi="Arial" w:cs="Arial"/>
        </w:rPr>
        <w:t>Įkainių p</w:t>
      </w:r>
      <w:r w:rsidRPr="00527622">
        <w:rPr>
          <w:rFonts w:ascii="Arial" w:hAnsi="Arial" w:cs="Arial"/>
        </w:rPr>
        <w:t xml:space="preserve">erskaičiavimas atliekamas </w:t>
      </w:r>
      <w:bookmarkEnd w:id="10"/>
      <w:r w:rsidRPr="0038223D">
        <w:rPr>
          <w:rFonts w:ascii="Arial" w:hAnsi="Arial" w:cs="Arial"/>
        </w:rPr>
        <w:t>Sutarties galiojimo laikotarpiu pasikeitus</w:t>
      </w:r>
      <w:r>
        <w:rPr>
          <w:rFonts w:ascii="Arial" w:hAnsi="Arial" w:cs="Arial"/>
        </w:rPr>
        <w:t xml:space="preserve"> </w:t>
      </w:r>
      <w:r w:rsidRPr="0038223D">
        <w:rPr>
          <w:rFonts w:ascii="Arial" w:hAnsi="Arial" w:cs="Arial"/>
        </w:rPr>
        <w:t xml:space="preserve">minimalaus darbo užmokesčio </w:t>
      </w:r>
      <w:r>
        <w:rPr>
          <w:rFonts w:ascii="Arial" w:hAnsi="Arial" w:cs="Arial"/>
        </w:rPr>
        <w:t xml:space="preserve">(toliau – MDU) </w:t>
      </w:r>
      <w:r w:rsidRPr="0038223D">
        <w:rPr>
          <w:rFonts w:ascii="Arial" w:hAnsi="Arial" w:cs="Arial"/>
        </w:rPr>
        <w:t>dydžiui, nustatomam Lietuvos Respublikos Vyriausybės nutarimu</w:t>
      </w:r>
      <w:r>
        <w:rPr>
          <w:rFonts w:ascii="Arial" w:hAnsi="Arial" w:cs="Arial"/>
        </w:rPr>
        <w:t>.</w:t>
      </w:r>
    </w:p>
    <w:p w14:paraId="65B17E02" w14:textId="77777777" w:rsidR="0067305C" w:rsidRPr="00527622" w:rsidRDefault="0067305C" w:rsidP="0067305C">
      <w:pPr>
        <w:tabs>
          <w:tab w:val="left" w:pos="284"/>
        </w:tabs>
        <w:ind w:left="1230"/>
        <w:contextualSpacing/>
        <w:jc w:val="both"/>
        <w:rPr>
          <w:rFonts w:ascii="Arial" w:hAnsi="Arial" w:cs="Arial"/>
        </w:rPr>
      </w:pPr>
    </w:p>
    <w:p w14:paraId="653BF6C1" w14:textId="77777777" w:rsidR="0067305C" w:rsidRPr="00527622" w:rsidRDefault="001578D4" w:rsidP="0067305C">
      <w:pPr>
        <w:pStyle w:val="ListParagraph"/>
        <w:numPr>
          <w:ilvl w:val="0"/>
          <w:numId w:val="48"/>
        </w:numPr>
        <w:ind w:left="0" w:firstLine="426"/>
        <w:jc w:val="both"/>
        <w:rPr>
          <w:rFonts w:ascii="Arial" w:hAnsi="Arial" w:cs="Arial"/>
        </w:rPr>
      </w:pPr>
      <w:sdt>
        <w:sdtPr>
          <w:rPr>
            <w:rFonts w:ascii="Arial" w:hAnsi="Arial" w:cs="Arial"/>
          </w:rPr>
          <w:id w:val="2124873536"/>
          <w:placeholder>
            <w:docPart w:val="D316F6E056504E04BBD2C49870340E9C"/>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0067305C">
            <w:rPr>
              <w:rFonts w:ascii="Arial" w:hAnsi="Arial" w:cs="Arial"/>
            </w:rPr>
            <w:t>[Pasirinkti]</w:t>
          </w:r>
        </w:sdtContent>
      </w:sdt>
      <w:r w:rsidR="0067305C" w:rsidRPr="00527622">
        <w:rPr>
          <w:rFonts w:ascii="Arial" w:hAnsi="Arial" w:cs="Arial"/>
        </w:rPr>
        <w:t xml:space="preserve"> pagal žemiau pateiktą formulę:</w:t>
      </w:r>
    </w:p>
    <w:p w14:paraId="487636C2" w14:textId="77777777" w:rsidR="0067305C" w:rsidRPr="0038223D" w:rsidRDefault="001578D4" w:rsidP="0067305C">
      <w:pPr>
        <w:spacing w:after="60"/>
        <w:jc w:val="both"/>
        <w:rPr>
          <w:rFonts w:ascii="Arial" w:hAnsi="Arial" w:cs="Arial"/>
          <w:i/>
          <w:iCs/>
          <w:color w:val="000000" w:themeColor="text1"/>
          <w:lang w:val="en-US" w:eastAsia="lt-LT"/>
        </w:rPr>
      </w:pPr>
      <m:oMathPara>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PĮ</m:t>
              </m:r>
            </m:e>
            <m:sub>
              <m:r>
                <w:rPr>
                  <w:rFonts w:ascii="Cambria Math" w:hAnsi="Cambria Math" w:cs="Arial"/>
                  <w:color w:val="000000" w:themeColor="text1"/>
                  <w:lang w:eastAsia="lt-LT"/>
                </w:rPr>
                <m:t>po perskaičiavimo</m:t>
              </m:r>
            </m:sub>
          </m:sSub>
          <m:r>
            <w:rPr>
              <w:rFonts w:ascii="Cambria Math" w:hAnsi="Cambria Math" w:cs="Arial"/>
              <w:color w:val="000000" w:themeColor="text1"/>
              <w:lang w:eastAsia="lt-LT"/>
            </w:rPr>
            <m:t>=</m:t>
          </m:r>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PĮ</m:t>
              </m:r>
            </m:e>
            <m:sub>
              <m:r>
                <w:rPr>
                  <w:rFonts w:ascii="Cambria Math" w:hAnsi="Cambria Math" w:cs="Arial"/>
                  <w:color w:val="000000" w:themeColor="text1"/>
                  <w:lang w:eastAsia="lt-LT"/>
                </w:rPr>
                <m:t>prieš perskaičiavimą</m:t>
              </m:r>
            </m:sub>
          </m:sSub>
          <m:r>
            <w:rPr>
              <w:rFonts w:ascii="Cambria Math" w:hAnsi="Cambria Math" w:cs="Arial"/>
              <w:color w:val="000000" w:themeColor="text1"/>
              <w:lang w:eastAsia="lt-LT"/>
            </w:rPr>
            <m:t xml:space="preserve">× </m:t>
          </m:r>
          <m:d>
            <m:dPr>
              <m:ctrlPr>
                <w:rPr>
                  <w:rFonts w:ascii="Cambria Math" w:hAnsi="Cambria Math" w:cs="Arial"/>
                  <w:i/>
                  <w:color w:val="000000" w:themeColor="text1"/>
                  <w:lang w:eastAsia="lt-LT"/>
                </w:rPr>
              </m:ctrlPr>
            </m:dPr>
            <m:e>
              <m:r>
                <w:rPr>
                  <w:rFonts w:ascii="Cambria Math" w:hAnsi="Cambria Math" w:cs="Arial"/>
                  <w:color w:val="000000" w:themeColor="text1"/>
                  <w:lang w:eastAsia="lt-LT"/>
                </w:rPr>
                <m:t>1+0,5×</m:t>
              </m:r>
              <m:f>
                <m:fPr>
                  <m:ctrlPr>
                    <w:rPr>
                      <w:rFonts w:ascii="Cambria Math" w:hAnsi="Cambria Math" w:cs="Arial"/>
                      <w:i/>
                      <w:color w:val="000000" w:themeColor="text1"/>
                      <w:lang w:eastAsia="lt-LT"/>
                    </w:rPr>
                  </m:ctrlPr>
                </m:fPr>
                <m:num>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po pasikeitimo</m:t>
                      </m:r>
                    </m:sub>
                  </m:sSub>
                  <m:r>
                    <w:rPr>
                      <w:rFonts w:ascii="Cambria Math" w:hAnsi="Cambria Math" w:cs="Arial"/>
                      <w:color w:val="000000" w:themeColor="text1"/>
                      <w:lang w:eastAsia="lt-LT"/>
                    </w:rPr>
                    <m:t>-</m:t>
                  </m:r>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prieš pasikeitimą</m:t>
                      </m:r>
                    </m:sub>
                  </m:sSub>
                </m:num>
                <m:den>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prieš pasikeitimą</m:t>
                      </m:r>
                    </m:sub>
                  </m:sSub>
                </m:den>
              </m:f>
            </m:e>
          </m:d>
        </m:oMath>
      </m:oMathPara>
    </w:p>
    <w:p w14:paraId="7A1F98D9" w14:textId="77777777" w:rsidR="0067305C" w:rsidRPr="0038223D" w:rsidRDefault="0067305C" w:rsidP="0067305C">
      <w:pPr>
        <w:tabs>
          <w:tab w:val="left" w:pos="600"/>
        </w:tabs>
        <w:jc w:val="both"/>
        <w:rPr>
          <w:rFonts w:ascii="Arial" w:hAnsi="Arial" w:cs="Arial"/>
          <w:i/>
          <w:iCs/>
          <w:color w:val="000000" w:themeColor="text1"/>
          <w:lang w:eastAsia="lt-LT"/>
        </w:rPr>
      </w:pPr>
    </w:p>
    <w:p w14:paraId="2937BE03" w14:textId="20384C85" w:rsidR="0067305C" w:rsidRDefault="001578D4" w:rsidP="0067305C">
      <w:pPr>
        <w:ind w:left="709"/>
        <w:jc w:val="both"/>
        <w:rPr>
          <w:rFonts w:ascii="Arial" w:hAnsi="Arial" w:cs="Arial"/>
        </w:rPr>
      </w:pPr>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PĮ</m:t>
            </m:r>
          </m:e>
          <m:sub>
            <m:r>
              <w:rPr>
                <w:rFonts w:ascii="Cambria Math" w:hAnsi="Cambria Math" w:cs="Arial"/>
                <w:color w:val="000000" w:themeColor="text1"/>
                <w:lang w:eastAsia="lt-LT"/>
              </w:rPr>
              <m:t>prieš perskaičiavimą</m:t>
            </m:r>
          </m:sub>
        </m:sSub>
      </m:oMath>
      <w:r w:rsidR="0067305C" w:rsidRPr="0038223D">
        <w:rPr>
          <w:rFonts w:ascii="Arial" w:hAnsi="Arial" w:cs="Arial"/>
          <w:iCs/>
          <w:color w:val="000000" w:themeColor="text1"/>
          <w:lang w:eastAsia="lt-LT"/>
        </w:rPr>
        <w:t xml:space="preserve"> </w:t>
      </w:r>
      <w:r w:rsidR="0067305C" w:rsidRPr="0038223D">
        <w:rPr>
          <w:rFonts w:ascii="Arial" w:hAnsi="Arial" w:cs="Arial"/>
          <w:iCs/>
          <w:color w:val="000000" w:themeColor="text1"/>
        </w:rPr>
        <w:t xml:space="preserve">– </w:t>
      </w:r>
      <w:r w:rsidR="0067305C" w:rsidRPr="4BD91323">
        <w:rPr>
          <w:rFonts w:ascii="Arial" w:hAnsi="Arial" w:cs="Arial"/>
        </w:rPr>
        <w:t xml:space="preserve">Sutartyje nustatyta </w:t>
      </w:r>
      <w:r w:rsidR="0067305C">
        <w:rPr>
          <w:rFonts w:ascii="Arial" w:hAnsi="Arial" w:cs="Arial"/>
        </w:rPr>
        <w:t>(-i)</w:t>
      </w:r>
      <w:sdt>
        <w:sdtPr>
          <w:rPr>
            <w:rFonts w:ascii="Arial" w:hAnsi="Arial" w:cs="Arial"/>
          </w:rPr>
          <w:id w:val="591671892"/>
          <w:placeholder>
            <w:docPart w:val="1FEB378B899447D680A0F7855690D05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19561A">
            <w:rPr>
              <w:rFonts w:ascii="Arial" w:hAnsi="Arial" w:cs="Arial"/>
            </w:rPr>
            <w:t>Įkainiai</w:t>
          </w:r>
        </w:sdtContent>
      </w:sdt>
      <w:r w:rsidR="0067305C">
        <w:rPr>
          <w:rFonts w:ascii="Arial" w:hAnsi="Arial" w:cs="Arial"/>
        </w:rPr>
        <w:t xml:space="preserve"> EUR be PVM;</w:t>
      </w:r>
    </w:p>
    <w:p w14:paraId="5A813242" w14:textId="77777777" w:rsidR="0067305C" w:rsidRPr="0038223D" w:rsidRDefault="0067305C" w:rsidP="0067305C">
      <w:pPr>
        <w:ind w:left="709"/>
        <w:jc w:val="both"/>
        <w:rPr>
          <w:rFonts w:ascii="Arial" w:hAnsi="Arial" w:cs="Arial"/>
          <w:iCs/>
          <w:color w:val="000000" w:themeColor="text1"/>
          <w:lang w:eastAsia="lt-LT"/>
        </w:rPr>
      </w:pPr>
    </w:p>
    <w:p w14:paraId="2971FE85" w14:textId="5F71D873" w:rsidR="0067305C" w:rsidRDefault="001578D4" w:rsidP="0067305C">
      <w:pPr>
        <w:ind w:left="709"/>
        <w:jc w:val="both"/>
        <w:rPr>
          <w:rFonts w:ascii="Arial" w:hAnsi="Arial" w:cs="Arial"/>
        </w:rPr>
      </w:pPr>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PĮ</m:t>
            </m:r>
          </m:e>
          <m:sub>
            <m:r>
              <w:rPr>
                <w:rFonts w:ascii="Cambria Math" w:hAnsi="Cambria Math" w:cs="Arial"/>
                <w:color w:val="000000" w:themeColor="text1"/>
                <w:lang w:eastAsia="lt-LT"/>
              </w:rPr>
              <m:t>po perskaičiavimo</m:t>
            </m:r>
          </m:sub>
        </m:sSub>
      </m:oMath>
      <w:r w:rsidR="0067305C" w:rsidRPr="0038223D">
        <w:rPr>
          <w:rFonts w:ascii="Arial" w:hAnsi="Arial" w:cs="Arial"/>
          <w:iCs/>
          <w:color w:val="000000" w:themeColor="text1"/>
          <w:lang w:eastAsia="lt-LT"/>
        </w:rPr>
        <w:t xml:space="preserve"> </w:t>
      </w:r>
      <w:r w:rsidR="0067305C" w:rsidRPr="0038223D">
        <w:rPr>
          <w:rFonts w:ascii="Arial" w:hAnsi="Arial" w:cs="Arial"/>
          <w:iCs/>
          <w:color w:val="000000" w:themeColor="text1"/>
        </w:rPr>
        <w:t>–</w:t>
      </w:r>
      <w:r w:rsidR="0067305C" w:rsidRPr="0038223D">
        <w:rPr>
          <w:rFonts w:ascii="Arial" w:hAnsi="Arial" w:cs="Arial"/>
          <w:iCs/>
          <w:color w:val="000000" w:themeColor="text1"/>
          <w:lang w:eastAsia="lt-LT"/>
        </w:rPr>
        <w:t xml:space="preserve"> </w:t>
      </w:r>
      <w:r w:rsidR="0067305C" w:rsidRPr="00616A97">
        <w:rPr>
          <w:rFonts w:ascii="Arial" w:hAnsi="Arial" w:cs="Arial"/>
        </w:rPr>
        <w:t>perskaičiuota</w:t>
      </w:r>
      <w:r w:rsidR="0067305C">
        <w:rPr>
          <w:rFonts w:ascii="Arial" w:hAnsi="Arial" w:cs="Arial"/>
        </w:rPr>
        <w:t xml:space="preserve"> (-i)</w:t>
      </w:r>
      <w:sdt>
        <w:sdtPr>
          <w:rPr>
            <w:rFonts w:ascii="Arial" w:hAnsi="Arial" w:cs="Arial"/>
          </w:rPr>
          <w:id w:val="-1784875981"/>
          <w:placeholder>
            <w:docPart w:val="263959610A9B4414B852D910E9F3808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19561A">
            <w:rPr>
              <w:rFonts w:ascii="Arial" w:hAnsi="Arial" w:cs="Arial"/>
            </w:rPr>
            <w:t>Įkainiai</w:t>
          </w:r>
        </w:sdtContent>
      </w:sdt>
      <w:r w:rsidR="0067305C">
        <w:rPr>
          <w:rFonts w:ascii="Arial" w:hAnsi="Arial" w:cs="Arial"/>
        </w:rPr>
        <w:t xml:space="preserve"> EUR be PVM;</w:t>
      </w:r>
    </w:p>
    <w:p w14:paraId="153E076A" w14:textId="77777777" w:rsidR="0067305C" w:rsidRDefault="0067305C" w:rsidP="0067305C">
      <w:pPr>
        <w:ind w:left="709"/>
        <w:jc w:val="both"/>
        <w:rPr>
          <w:rFonts w:ascii="Arial" w:hAnsi="Arial" w:cs="Arial"/>
        </w:rPr>
      </w:pPr>
    </w:p>
    <w:p w14:paraId="07AF31D9" w14:textId="77777777" w:rsidR="0067305C" w:rsidRDefault="001578D4" w:rsidP="0067305C">
      <w:pPr>
        <w:ind w:left="709"/>
        <w:jc w:val="both"/>
        <w:rPr>
          <w:rFonts w:ascii="Arial" w:hAnsi="Arial" w:cs="Arial"/>
          <w:iCs/>
          <w:color w:val="000000" w:themeColor="text1"/>
          <w:lang w:eastAsia="lt-LT"/>
        </w:rPr>
      </w:pPr>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prieš pasikeitimą</m:t>
            </m:r>
          </m:sub>
        </m:sSub>
      </m:oMath>
      <w:r w:rsidR="0067305C" w:rsidRPr="0038223D">
        <w:rPr>
          <w:rFonts w:ascii="Arial" w:hAnsi="Arial" w:cs="Arial"/>
          <w:iCs/>
          <w:color w:val="000000" w:themeColor="text1"/>
          <w:lang w:eastAsia="lt-LT"/>
        </w:rPr>
        <w:t xml:space="preserve"> </w:t>
      </w:r>
      <w:r w:rsidR="0067305C" w:rsidRPr="0038223D">
        <w:rPr>
          <w:rFonts w:ascii="Arial" w:hAnsi="Arial" w:cs="Arial"/>
          <w:iCs/>
          <w:color w:val="000000" w:themeColor="text1"/>
        </w:rPr>
        <w:t>–</w:t>
      </w:r>
      <w:r w:rsidR="0067305C" w:rsidRPr="0038223D">
        <w:rPr>
          <w:rFonts w:ascii="Arial" w:hAnsi="Arial" w:cs="Arial"/>
          <w:iCs/>
          <w:color w:val="000000" w:themeColor="text1"/>
          <w:lang w:eastAsia="lt-LT"/>
        </w:rPr>
        <w:t xml:space="preserve"> </w:t>
      </w:r>
      <w:r w:rsidR="0067305C">
        <w:rPr>
          <w:rFonts w:ascii="Arial" w:hAnsi="Arial" w:cs="Arial"/>
          <w:iCs/>
          <w:color w:val="000000" w:themeColor="text1"/>
          <w:lang w:eastAsia="lt-LT"/>
        </w:rPr>
        <w:t>MDU</w:t>
      </w:r>
      <w:r w:rsidR="0067305C" w:rsidRPr="0038223D">
        <w:rPr>
          <w:rFonts w:ascii="Arial" w:hAnsi="Arial" w:cs="Arial"/>
          <w:iCs/>
          <w:color w:val="000000" w:themeColor="text1"/>
          <w:lang w:eastAsia="lt-LT"/>
        </w:rPr>
        <w:t xml:space="preserve"> dydis iki pasikeitimo</w:t>
      </w:r>
      <w:r w:rsidR="0067305C">
        <w:rPr>
          <w:rFonts w:ascii="Arial" w:hAnsi="Arial" w:cs="Arial"/>
          <w:iCs/>
          <w:color w:val="000000" w:themeColor="text1"/>
          <w:lang w:eastAsia="lt-LT"/>
        </w:rPr>
        <w:t xml:space="preserve"> (paskutinis taikytas MDU)</w:t>
      </w:r>
      <w:r w:rsidR="0067305C" w:rsidRPr="0038223D">
        <w:rPr>
          <w:rFonts w:ascii="Arial" w:hAnsi="Arial" w:cs="Arial"/>
          <w:iCs/>
          <w:color w:val="000000" w:themeColor="text1"/>
          <w:lang w:eastAsia="lt-LT"/>
        </w:rPr>
        <w:t>;</w:t>
      </w:r>
    </w:p>
    <w:p w14:paraId="6717F81E" w14:textId="77777777" w:rsidR="0067305C" w:rsidRPr="0038223D" w:rsidRDefault="0067305C" w:rsidP="0067305C">
      <w:pPr>
        <w:ind w:left="709"/>
        <w:jc w:val="both"/>
        <w:rPr>
          <w:rFonts w:ascii="Arial" w:hAnsi="Arial" w:cs="Arial"/>
          <w:iCs/>
          <w:color w:val="000000" w:themeColor="text1"/>
          <w:lang w:eastAsia="lt-LT"/>
        </w:rPr>
      </w:pPr>
    </w:p>
    <w:p w14:paraId="1D969023" w14:textId="77777777" w:rsidR="0067305C" w:rsidRPr="0038223D" w:rsidRDefault="001578D4" w:rsidP="0067305C">
      <w:pPr>
        <w:ind w:left="709"/>
        <w:jc w:val="both"/>
        <w:rPr>
          <w:rFonts w:ascii="Arial" w:hAnsi="Arial" w:cs="Arial"/>
          <w:iCs/>
          <w:color w:val="000000" w:themeColor="text1"/>
          <w:lang w:eastAsia="lt-LT"/>
        </w:rPr>
      </w:pPr>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po pasikeitimo</m:t>
            </m:r>
          </m:sub>
        </m:sSub>
      </m:oMath>
      <w:r w:rsidR="0067305C" w:rsidRPr="0038223D">
        <w:rPr>
          <w:rFonts w:ascii="Arial" w:hAnsi="Arial" w:cs="Arial"/>
          <w:i/>
          <w:iCs/>
          <w:color w:val="000000" w:themeColor="text1"/>
          <w:lang w:eastAsia="lt-LT"/>
        </w:rPr>
        <w:t xml:space="preserve"> </w:t>
      </w:r>
      <w:r w:rsidR="0067305C" w:rsidRPr="0038223D">
        <w:rPr>
          <w:rFonts w:ascii="Arial" w:hAnsi="Arial" w:cs="Arial"/>
          <w:iCs/>
          <w:color w:val="000000" w:themeColor="text1"/>
        </w:rPr>
        <w:t>–</w:t>
      </w:r>
      <w:r w:rsidR="0067305C" w:rsidRPr="0038223D">
        <w:rPr>
          <w:rFonts w:ascii="Arial" w:hAnsi="Arial" w:cs="Arial"/>
          <w:i/>
          <w:iCs/>
          <w:color w:val="000000" w:themeColor="text1"/>
          <w:lang w:eastAsia="lt-LT"/>
        </w:rPr>
        <w:t xml:space="preserve"> </w:t>
      </w:r>
      <w:r w:rsidR="0067305C">
        <w:rPr>
          <w:rFonts w:ascii="Arial" w:hAnsi="Arial" w:cs="Arial"/>
          <w:iCs/>
          <w:color w:val="000000" w:themeColor="text1"/>
          <w:lang w:eastAsia="lt-LT"/>
        </w:rPr>
        <w:t>MDU</w:t>
      </w:r>
      <w:r w:rsidR="0067305C" w:rsidRPr="0038223D">
        <w:rPr>
          <w:rFonts w:ascii="Arial" w:hAnsi="Arial" w:cs="Arial"/>
          <w:iCs/>
          <w:color w:val="000000" w:themeColor="text1"/>
          <w:lang w:eastAsia="lt-LT"/>
        </w:rPr>
        <w:t xml:space="preserve"> dydis po pasikeitimo.</w:t>
      </w:r>
    </w:p>
    <w:p w14:paraId="34243E25" w14:textId="77777777" w:rsidR="0067305C" w:rsidRPr="00527622" w:rsidRDefault="0067305C" w:rsidP="0067305C">
      <w:pPr>
        <w:tabs>
          <w:tab w:val="left" w:pos="284"/>
        </w:tabs>
        <w:ind w:left="345"/>
        <w:contextualSpacing/>
        <w:jc w:val="both"/>
        <w:rPr>
          <w:rFonts w:ascii="Arial" w:hAnsi="Arial" w:cs="Arial"/>
        </w:rPr>
      </w:pPr>
    </w:p>
    <w:p w14:paraId="6D70EA74" w14:textId="77777777" w:rsidR="0067305C" w:rsidRDefault="0067305C" w:rsidP="0067305C">
      <w:pPr>
        <w:pStyle w:val="ListParagraph"/>
        <w:numPr>
          <w:ilvl w:val="0"/>
          <w:numId w:val="48"/>
        </w:numPr>
        <w:ind w:left="0" w:firstLine="426"/>
        <w:jc w:val="both"/>
        <w:rPr>
          <w:rFonts w:ascii="Arial" w:hAnsi="Arial" w:cs="Arial"/>
        </w:rPr>
      </w:pPr>
      <w:r w:rsidRPr="000D4920">
        <w:rPr>
          <w:rFonts w:ascii="Arial" w:hAnsi="Arial" w:cs="Arial"/>
        </w:rPr>
        <w:t xml:space="preserve">Perskaičiavimas atliekamas tik Suinteresuotai Šaliai raštu </w:t>
      </w:r>
      <w:proofErr w:type="spellStart"/>
      <w:r w:rsidRPr="000D4920">
        <w:rPr>
          <w:rFonts w:ascii="Arial" w:hAnsi="Arial" w:cs="Arial"/>
        </w:rPr>
        <w:t>kreipusis</w:t>
      </w:r>
      <w:proofErr w:type="spellEnd"/>
      <w:r w:rsidRPr="000D4920">
        <w:rPr>
          <w:rFonts w:ascii="Arial" w:hAnsi="Arial" w:cs="Arial"/>
        </w:rPr>
        <w:t xml:space="preserve"> į kitą Šalį dėl kainos / įkainių perskaičiavimo:</w:t>
      </w:r>
    </w:p>
    <w:p w14:paraId="1FDF5C41" w14:textId="77777777" w:rsidR="0067305C" w:rsidRDefault="0067305C" w:rsidP="0067305C">
      <w:pPr>
        <w:pStyle w:val="ListParagraph"/>
        <w:numPr>
          <w:ilvl w:val="1"/>
          <w:numId w:val="48"/>
        </w:numPr>
        <w:ind w:hanging="513"/>
        <w:jc w:val="both"/>
        <w:rPr>
          <w:rFonts w:ascii="Arial" w:hAnsi="Arial" w:cs="Arial"/>
        </w:rPr>
      </w:pPr>
      <w:r w:rsidRPr="00691708">
        <w:rPr>
          <w:rFonts w:ascii="Arial" w:hAnsi="Arial" w:cs="Arial"/>
        </w:rPr>
        <w:t>Kai Suinteresuota Šalis yra pirkėjas – pirkėjas pateikia pranešimą dėl perskaičiavimo kartu su perskaičiuota (-</w:t>
      </w:r>
      <w:proofErr w:type="spellStart"/>
      <w:r w:rsidRPr="00691708">
        <w:rPr>
          <w:rFonts w:ascii="Arial" w:hAnsi="Arial" w:cs="Arial"/>
        </w:rPr>
        <w:t>ais</w:t>
      </w:r>
      <w:proofErr w:type="spellEnd"/>
      <w:r w:rsidRPr="00691708">
        <w:rPr>
          <w:rFonts w:ascii="Arial" w:hAnsi="Arial" w:cs="Arial"/>
        </w:rPr>
        <w:t>) kaina / įkainiais kitai Šaliai suderinti;</w:t>
      </w:r>
    </w:p>
    <w:p w14:paraId="56E2E3AE" w14:textId="77777777" w:rsidR="0067305C" w:rsidRPr="00691708" w:rsidRDefault="0067305C" w:rsidP="0067305C">
      <w:pPr>
        <w:pStyle w:val="ListParagraph"/>
        <w:numPr>
          <w:ilvl w:val="1"/>
          <w:numId w:val="48"/>
        </w:numPr>
        <w:ind w:hanging="513"/>
        <w:jc w:val="both"/>
        <w:rPr>
          <w:rFonts w:ascii="Arial" w:hAnsi="Arial" w:cs="Arial"/>
        </w:rPr>
      </w:pPr>
      <w:r w:rsidRPr="00691708">
        <w:rPr>
          <w:rFonts w:ascii="Arial" w:hAnsi="Arial" w:cs="Arial"/>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594581A5" w14:textId="77777777" w:rsidR="0067305C" w:rsidRDefault="0067305C" w:rsidP="0067305C">
      <w:pPr>
        <w:pStyle w:val="ListParagraph"/>
        <w:numPr>
          <w:ilvl w:val="0"/>
          <w:numId w:val="48"/>
        </w:numPr>
        <w:ind w:left="0" w:firstLine="426"/>
        <w:jc w:val="both"/>
        <w:rPr>
          <w:rFonts w:ascii="Arial" w:hAnsi="Arial" w:cs="Arial"/>
        </w:rPr>
      </w:pPr>
      <w:r w:rsidRPr="00BB696E">
        <w:rPr>
          <w:rFonts w:ascii="Arial" w:hAnsi="Arial" w:cs="Arial"/>
        </w:rPr>
        <w:t>Tiekėjas per 3 darbo dienas turi patvirtinti perskaičiuotą (-</w:t>
      </w:r>
      <w:proofErr w:type="spellStart"/>
      <w:r w:rsidRPr="00BB696E">
        <w:rPr>
          <w:rFonts w:ascii="Arial" w:hAnsi="Arial" w:cs="Arial"/>
        </w:rPr>
        <w:t>us</w:t>
      </w:r>
      <w:proofErr w:type="spellEnd"/>
      <w:r w:rsidRPr="00BB696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696E">
        <w:rPr>
          <w:rFonts w:ascii="Arial" w:hAnsi="Arial" w:cs="Arial"/>
        </w:rPr>
        <w:t>us</w:t>
      </w:r>
      <w:proofErr w:type="spellEnd"/>
      <w:r w:rsidRPr="00BB696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696E">
        <w:rPr>
          <w:rFonts w:ascii="Arial" w:hAnsi="Arial" w:cs="Arial"/>
        </w:rPr>
        <w:t>us</w:t>
      </w:r>
      <w:proofErr w:type="spellEnd"/>
      <w:r w:rsidRPr="00BB696E">
        <w:rPr>
          <w:rFonts w:ascii="Arial" w:hAnsi="Arial" w:cs="Arial"/>
        </w:rPr>
        <w:t>) kainą / įkainius bei raštu pateikia patikslintus perskaičiuotą (-</w:t>
      </w:r>
      <w:proofErr w:type="spellStart"/>
      <w:r w:rsidRPr="00BB696E">
        <w:rPr>
          <w:rFonts w:ascii="Arial" w:hAnsi="Arial" w:cs="Arial"/>
        </w:rPr>
        <w:t>us</w:t>
      </w:r>
      <w:proofErr w:type="spellEnd"/>
      <w:r w:rsidRPr="00BB696E">
        <w:rPr>
          <w:rFonts w:ascii="Arial" w:hAnsi="Arial" w:cs="Arial"/>
        </w:rPr>
        <w:t xml:space="preserve">) kainą / įkainius tiekėjui pakartotinai suderinti šiame punkte nustatyta tvarka. </w:t>
      </w:r>
    </w:p>
    <w:p w14:paraId="5A8B854F" w14:textId="77777777" w:rsidR="0067305C" w:rsidRDefault="0067305C" w:rsidP="0067305C">
      <w:pPr>
        <w:pStyle w:val="ListParagraph"/>
        <w:numPr>
          <w:ilvl w:val="0"/>
          <w:numId w:val="48"/>
        </w:numPr>
        <w:ind w:left="0" w:firstLine="426"/>
        <w:jc w:val="both"/>
        <w:rPr>
          <w:rFonts w:ascii="Arial" w:hAnsi="Arial" w:cs="Arial"/>
        </w:rPr>
      </w:pPr>
      <w:r w:rsidRPr="00691708">
        <w:rPr>
          <w:rFonts w:ascii="Arial" w:hAnsi="Arial" w:cs="Arial"/>
        </w:rPr>
        <w:t>Už Prekes / Paslaugas / Darbus užsakytas (-</w:t>
      </w:r>
      <w:proofErr w:type="spellStart"/>
      <w:r w:rsidRPr="00691708">
        <w:rPr>
          <w:rFonts w:ascii="Arial" w:hAnsi="Arial" w:cs="Arial"/>
        </w:rPr>
        <w:t>us</w:t>
      </w:r>
      <w:proofErr w:type="spellEnd"/>
      <w:r w:rsidRPr="00691708">
        <w:rPr>
          <w:rFonts w:ascii="Arial" w:hAnsi="Arial" w:cs="Arial"/>
        </w:rPr>
        <w:t>) iki perskaičiavimo įsigaliojimo, pirkėjas apmoka taikant iki tol galiojusią (-</w:t>
      </w:r>
      <w:proofErr w:type="spellStart"/>
      <w:r w:rsidRPr="00691708">
        <w:rPr>
          <w:rFonts w:ascii="Arial" w:hAnsi="Arial" w:cs="Arial"/>
        </w:rPr>
        <w:t>us</w:t>
      </w:r>
      <w:proofErr w:type="spellEnd"/>
      <w:r w:rsidRPr="00691708">
        <w:rPr>
          <w:rFonts w:ascii="Arial" w:hAnsi="Arial" w:cs="Arial"/>
        </w:rPr>
        <w:t>) kainą / įkainius, o už Prekes / Paslaugas / Darbus, užsakytas (-</w:t>
      </w:r>
      <w:proofErr w:type="spellStart"/>
      <w:r w:rsidRPr="00691708">
        <w:rPr>
          <w:rFonts w:ascii="Arial" w:hAnsi="Arial" w:cs="Arial"/>
        </w:rPr>
        <w:t>us</w:t>
      </w:r>
      <w:proofErr w:type="spellEnd"/>
      <w:r w:rsidRPr="00691708">
        <w:rPr>
          <w:rFonts w:ascii="Arial" w:hAnsi="Arial" w:cs="Arial"/>
        </w:rPr>
        <w:t>) po perskaičiavimo įsigaliojimo, tiekėjui bus apmokama taikant perskaičiuotą (-</w:t>
      </w:r>
      <w:proofErr w:type="spellStart"/>
      <w:r w:rsidRPr="00691708">
        <w:rPr>
          <w:rFonts w:ascii="Arial" w:hAnsi="Arial" w:cs="Arial"/>
        </w:rPr>
        <w:t>us</w:t>
      </w:r>
      <w:proofErr w:type="spellEnd"/>
      <w:r w:rsidRPr="00691708">
        <w:rPr>
          <w:rFonts w:ascii="Arial" w:hAnsi="Arial" w:cs="Arial"/>
        </w:rPr>
        <w:t>) kainą / įkainius.</w:t>
      </w:r>
    </w:p>
    <w:p w14:paraId="358616E5" w14:textId="77777777" w:rsidR="0067305C" w:rsidRPr="00691708" w:rsidRDefault="0067305C" w:rsidP="0067305C">
      <w:pPr>
        <w:pStyle w:val="ListParagraph"/>
        <w:numPr>
          <w:ilvl w:val="0"/>
          <w:numId w:val="48"/>
        </w:numPr>
        <w:ind w:left="0" w:firstLine="426"/>
        <w:jc w:val="both"/>
        <w:rPr>
          <w:rFonts w:ascii="Arial" w:hAnsi="Arial" w:cs="Arial"/>
        </w:rPr>
      </w:pPr>
      <w:r w:rsidRPr="00691708">
        <w:rPr>
          <w:rFonts w:ascii="Arial" w:hAnsi="Arial" w:cs="Arial"/>
        </w:rPr>
        <w:t>Vadovaujantis Viešųjų pirkimų tarnybos direktoriaus patvirtinta Kainodaros taisyklių nustatymo metodika, esant poreikiui, patikslinama (didėja arba mažėja) Sutarties vertė.</w:t>
      </w:r>
    </w:p>
    <w:p w14:paraId="742917F2" w14:textId="77777777" w:rsidR="0067305C" w:rsidRPr="00527622" w:rsidRDefault="0067305C" w:rsidP="0067305C">
      <w:pPr>
        <w:ind w:left="709" w:hanging="425"/>
        <w:jc w:val="both"/>
        <w:rPr>
          <w:rFonts w:ascii="Arial" w:hAnsi="Arial" w:cs="Arial"/>
        </w:rPr>
      </w:pP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3E5499FE" w14:textId="77777777" w:rsidR="008525EF" w:rsidRDefault="008525EF">
      <w:pPr>
        <w:rPr>
          <w:rFonts w:ascii="Arial" w:hAnsi="Arial" w:cs="Arial"/>
        </w:rPr>
      </w:pPr>
      <w:r>
        <w:rPr>
          <w:rFonts w:ascii="Arial" w:hAnsi="Arial" w:cs="Arial"/>
        </w:rPr>
        <w:br w:type="page"/>
      </w:r>
    </w:p>
    <w:p w14:paraId="1311EF2F" w14:textId="0A60CAE6"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20F3E213" w14:textId="77777777" w:rsidR="009121D2" w:rsidRDefault="009121D2" w:rsidP="003654A8">
      <w:pPr>
        <w:pStyle w:val="BodyTextIndent"/>
        <w:spacing w:after="60"/>
        <w:ind w:firstLine="0"/>
        <w:rPr>
          <w:rFonts w:ascii="Arial" w:hAnsi="Arial" w:cs="Arial"/>
          <w:sz w:val="20"/>
        </w:rPr>
      </w:pPr>
    </w:p>
    <w:p w14:paraId="651060B1" w14:textId="77777777" w:rsidR="003654A8" w:rsidRPr="003654A8" w:rsidRDefault="003654A8" w:rsidP="003654A8"/>
    <w:p w14:paraId="63BCDB55" w14:textId="77777777" w:rsidR="003654A8" w:rsidRPr="003654A8" w:rsidRDefault="003654A8" w:rsidP="003654A8"/>
    <w:p w14:paraId="32DDCB85" w14:textId="4057B2F9" w:rsidR="003654A8" w:rsidRPr="003654A8" w:rsidRDefault="003654A8" w:rsidP="003654A8">
      <w:pPr>
        <w:tabs>
          <w:tab w:val="left" w:pos="2890"/>
        </w:tabs>
      </w:pPr>
      <w:r>
        <w:tab/>
      </w:r>
    </w:p>
    <w:p w14:paraId="75C9110E" w14:textId="77777777" w:rsidR="003654A8" w:rsidRPr="003654A8" w:rsidRDefault="003654A8" w:rsidP="003654A8"/>
    <w:p w14:paraId="49874431" w14:textId="77777777" w:rsidR="003654A8" w:rsidRPr="003654A8" w:rsidRDefault="003654A8" w:rsidP="003654A8"/>
    <w:p w14:paraId="45B0B02C" w14:textId="77777777" w:rsidR="003654A8" w:rsidRPr="003654A8" w:rsidRDefault="003654A8" w:rsidP="003654A8"/>
    <w:p w14:paraId="4D539155" w14:textId="77777777" w:rsidR="003654A8" w:rsidRPr="003654A8" w:rsidRDefault="003654A8" w:rsidP="003654A8"/>
    <w:p w14:paraId="591A9DD6" w14:textId="77777777" w:rsidR="00B65775" w:rsidRDefault="00B65775" w:rsidP="00B67230">
      <w:pPr>
        <w:rPr>
          <w:rFonts w:ascii="Arial" w:hAnsi="Arial" w:cs="Arial"/>
        </w:rPr>
        <w:sectPr w:rsidR="00B65775" w:rsidSect="007458F2">
          <w:headerReference w:type="even" r:id="rId12"/>
          <w:footerReference w:type="default" r:id="rId13"/>
          <w:footerReference w:type="first" r:id="rId14"/>
          <w:pgSz w:w="11906" w:h="16838"/>
          <w:pgMar w:top="1135" w:right="567" w:bottom="1134" w:left="1701" w:header="1135" w:footer="720" w:gutter="0"/>
          <w:cols w:space="720"/>
          <w:titlePg/>
        </w:sectPr>
      </w:pPr>
    </w:p>
    <w:p w14:paraId="5AA7B25D" w14:textId="77777777" w:rsidR="00877A24" w:rsidRDefault="00877A24" w:rsidP="00877A24">
      <w:pPr>
        <w:jc w:val="center"/>
        <w:textAlignment w:val="baseline"/>
        <w:rPr>
          <w:rFonts w:ascii="Arial" w:hAnsi="Arial" w:cs="Arial"/>
          <w:b/>
          <w:bCs/>
          <w:lang w:eastAsia="lt-LT"/>
        </w:rPr>
      </w:pPr>
    </w:p>
    <w:p w14:paraId="15210DE4" w14:textId="18E3BF3E" w:rsidR="00877A24" w:rsidRDefault="00877A24" w:rsidP="00877A24">
      <w:pPr>
        <w:pStyle w:val="BodyTextIndent"/>
        <w:spacing w:after="60"/>
        <w:ind w:firstLine="0"/>
        <w:jc w:val="right"/>
        <w:rPr>
          <w:rFonts w:ascii="Arial" w:hAnsi="Arial" w:cs="Arial"/>
          <w:sz w:val="20"/>
        </w:rPr>
      </w:pPr>
      <w:r w:rsidRPr="00CC53AB">
        <w:rPr>
          <w:rFonts w:ascii="Arial" w:hAnsi="Arial" w:cs="Arial"/>
          <w:sz w:val="20"/>
        </w:rPr>
        <w:t xml:space="preserve">Sutarties priedas Nr. </w:t>
      </w:r>
      <w:r w:rsidR="008525EF">
        <w:rPr>
          <w:rFonts w:ascii="Arial" w:hAnsi="Arial" w:cs="Arial"/>
          <w:sz w:val="20"/>
        </w:rPr>
        <w:t>8</w:t>
      </w:r>
    </w:p>
    <w:p w14:paraId="15BD2AD6" w14:textId="77777777" w:rsidR="00877A24" w:rsidRDefault="00877A24" w:rsidP="00877A24">
      <w:pPr>
        <w:jc w:val="center"/>
        <w:textAlignment w:val="baseline"/>
        <w:rPr>
          <w:rFonts w:ascii="Arial" w:hAnsi="Arial" w:cs="Arial"/>
          <w:b/>
          <w:bCs/>
          <w:lang w:eastAsia="lt-LT"/>
        </w:rPr>
      </w:pPr>
    </w:p>
    <w:p w14:paraId="3C7EFC9C" w14:textId="77777777" w:rsidR="00877A24" w:rsidRDefault="00877A24" w:rsidP="00877A24">
      <w:pPr>
        <w:jc w:val="center"/>
        <w:textAlignment w:val="baseline"/>
        <w:rPr>
          <w:rFonts w:ascii="Arial" w:hAnsi="Arial" w:cs="Arial"/>
          <w:b/>
          <w:bCs/>
          <w:lang w:eastAsia="lt-LT"/>
        </w:rPr>
      </w:pPr>
    </w:p>
    <w:p w14:paraId="45E86B93" w14:textId="6E729304" w:rsidR="00877A24" w:rsidRDefault="00877A24" w:rsidP="00877A24">
      <w:pPr>
        <w:jc w:val="center"/>
        <w:textAlignment w:val="baseline"/>
        <w:rPr>
          <w:rFonts w:ascii="Arial" w:hAnsi="Arial" w:cs="Arial"/>
          <w:b/>
          <w:bCs/>
          <w:lang w:eastAsia="lt-LT"/>
        </w:rPr>
      </w:pPr>
      <w:r>
        <w:rPr>
          <w:rFonts w:ascii="Arial" w:hAnsi="Arial" w:cs="Arial"/>
          <w:b/>
          <w:bCs/>
          <w:lang w:eastAsia="lt-LT"/>
        </w:rPr>
        <w:t>SAUGA IR SVEIKATA</w:t>
      </w:r>
    </w:p>
    <w:p w14:paraId="0073D35A" w14:textId="77777777" w:rsidR="00877A24" w:rsidRPr="00FD32AB" w:rsidRDefault="00877A24" w:rsidP="00877A24">
      <w:pPr>
        <w:jc w:val="center"/>
        <w:textAlignment w:val="baseline"/>
        <w:rPr>
          <w:rFonts w:ascii="Segoe UI" w:hAnsi="Segoe UI" w:cs="Segoe UI"/>
          <w:sz w:val="18"/>
          <w:szCs w:val="18"/>
          <w:lang w:eastAsia="lt-LT"/>
        </w:rPr>
      </w:pPr>
    </w:p>
    <w:p w14:paraId="767FDB37" w14:textId="77777777" w:rsidR="00877A24" w:rsidRPr="009E472D" w:rsidRDefault="00877A24" w:rsidP="00877A24">
      <w:pPr>
        <w:ind w:left="-567"/>
        <w:textAlignment w:val="baseline"/>
        <w:rPr>
          <w:rFonts w:ascii="Arial" w:hAnsi="Arial" w:cs="Arial"/>
          <w:lang w:eastAsia="lt-LT"/>
        </w:rPr>
      </w:pPr>
    </w:p>
    <w:p w14:paraId="58BD842D" w14:textId="77777777" w:rsidR="00FB1FE1" w:rsidRDefault="00FB1FE1" w:rsidP="00FB1FE1">
      <w:pPr>
        <w:pStyle w:val="ListParagraph"/>
        <w:numPr>
          <w:ilvl w:val="0"/>
          <w:numId w:val="26"/>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79849B52" w14:textId="77777777" w:rsidR="00FB1FE1" w:rsidRDefault="00FB1FE1" w:rsidP="00FB1FE1">
      <w:pPr>
        <w:pStyle w:val="ListParagraph"/>
        <w:numPr>
          <w:ilvl w:val="0"/>
          <w:numId w:val="26"/>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6F4784FC" w14:textId="77777777" w:rsidR="00FB1FE1" w:rsidRDefault="00FB1FE1" w:rsidP="00FB1FE1">
      <w:pPr>
        <w:pStyle w:val="ListParagraph"/>
        <w:numPr>
          <w:ilvl w:val="1"/>
          <w:numId w:val="26"/>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89D858F" w14:textId="77777777" w:rsidR="00FB1FE1" w:rsidRDefault="00FB1FE1" w:rsidP="00FB1FE1">
      <w:pPr>
        <w:pStyle w:val="ListParagraph"/>
        <w:numPr>
          <w:ilvl w:val="1"/>
          <w:numId w:val="26"/>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6A20E2B5" w14:textId="0C461B99" w:rsidR="00877A24" w:rsidRPr="00FB1FE1" w:rsidRDefault="00FB1FE1" w:rsidP="00FB1FE1">
      <w:pPr>
        <w:pStyle w:val="ListParagraph"/>
        <w:numPr>
          <w:ilvl w:val="1"/>
          <w:numId w:val="26"/>
        </w:numPr>
        <w:tabs>
          <w:tab w:val="left" w:pos="426"/>
        </w:tabs>
        <w:ind w:left="851" w:hanging="491"/>
        <w:jc w:val="both"/>
        <w:textAlignment w:val="baseline"/>
        <w:rPr>
          <w:rFonts w:ascii="Arial" w:hAnsi="Arial" w:cs="Arial"/>
          <w:lang w:eastAsia="lt-LT"/>
        </w:rPr>
      </w:pPr>
      <w:r w:rsidRPr="00FB1FE1">
        <w:rPr>
          <w:rFonts w:ascii="Arial" w:hAnsi="Arial" w:cs="Arial"/>
          <w:lang w:eastAsia="lt-LT"/>
        </w:rPr>
        <w:t>Sustabdžius Paslaugų (ar jų dalies) teikimą dėl šiurkščių darbuotojų saugos ir sveikatos (išskyrus 2.2. punkte minimą atvejį),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0AA62175" w14:textId="77777777" w:rsidR="00877A24" w:rsidRPr="00F02769" w:rsidRDefault="00877A24" w:rsidP="00877A24">
      <w:pPr>
        <w:tabs>
          <w:tab w:val="left" w:pos="426"/>
        </w:tabs>
        <w:jc w:val="both"/>
        <w:textAlignment w:val="baseline"/>
        <w:rPr>
          <w:rFonts w:ascii="Arial" w:hAnsi="Arial" w:cs="Arial"/>
          <w:lang w:eastAsia="lt-LT"/>
        </w:rPr>
      </w:pPr>
    </w:p>
    <w:p w14:paraId="0EDECE29" w14:textId="77777777" w:rsidR="001C65F0" w:rsidRDefault="001C65F0" w:rsidP="00B67230">
      <w:pPr>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43996" w14:textId="77777777" w:rsidR="001578D4" w:rsidRDefault="001578D4">
      <w:r>
        <w:separator/>
      </w:r>
    </w:p>
  </w:endnote>
  <w:endnote w:type="continuationSeparator" w:id="0">
    <w:p w14:paraId="1BCDAD1A" w14:textId="77777777" w:rsidR="001578D4" w:rsidRDefault="001578D4">
      <w:r>
        <w:continuationSeparator/>
      </w:r>
    </w:p>
  </w:endnote>
  <w:endnote w:type="continuationNotice" w:id="1">
    <w:p w14:paraId="2B896808" w14:textId="77777777" w:rsidR="001578D4" w:rsidRDefault="00157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13B82" w14:textId="77777777" w:rsidR="001578D4" w:rsidRDefault="001578D4">
      <w:r>
        <w:separator/>
      </w:r>
    </w:p>
  </w:footnote>
  <w:footnote w:type="continuationSeparator" w:id="0">
    <w:p w14:paraId="6CA779F0" w14:textId="77777777" w:rsidR="001578D4" w:rsidRDefault="001578D4">
      <w:r>
        <w:continuationSeparator/>
      </w:r>
    </w:p>
  </w:footnote>
  <w:footnote w:type="continuationNotice" w:id="1">
    <w:p w14:paraId="774C3925" w14:textId="77777777" w:rsidR="001578D4" w:rsidRDefault="001578D4"/>
  </w:footnote>
  <w:footnote w:id="2">
    <w:p w14:paraId="02DEE24C" w14:textId="77777777" w:rsidR="00FB1FE1" w:rsidRPr="00877A24" w:rsidRDefault="00FB1FE1" w:rsidP="00FB1FE1">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anchor="c-22/t-77">
        <w:r w:rsidRPr="00877A24">
          <w:rPr>
            <w:rStyle w:val="Hyperlink"/>
            <w:rFonts w:ascii="Arial" w:hAnsi="Arial" w:cs="Arial"/>
            <w:sz w:val="16"/>
            <w:szCs w:val="16"/>
          </w:rPr>
          <w:t>Rangovams | Vilniaus jėgainė</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1"/>
  </w:num>
  <w:num w:numId="2" w16cid:durableId="1826816388">
    <w:abstractNumId w:val="45"/>
  </w:num>
  <w:num w:numId="3" w16cid:durableId="329063522">
    <w:abstractNumId w:val="39"/>
  </w:num>
  <w:num w:numId="4" w16cid:durableId="606355953">
    <w:abstractNumId w:val="16"/>
  </w:num>
  <w:num w:numId="5" w16cid:durableId="714505557">
    <w:abstractNumId w:val="7"/>
  </w:num>
  <w:num w:numId="6" w16cid:durableId="650062925">
    <w:abstractNumId w:val="38"/>
  </w:num>
  <w:num w:numId="7" w16cid:durableId="1623883265">
    <w:abstractNumId w:val="47"/>
  </w:num>
  <w:num w:numId="8" w16cid:durableId="680664076">
    <w:abstractNumId w:val="43"/>
  </w:num>
  <w:num w:numId="9" w16cid:durableId="1198466606">
    <w:abstractNumId w:val="33"/>
  </w:num>
  <w:num w:numId="10" w16cid:durableId="352653627">
    <w:abstractNumId w:val="15"/>
  </w:num>
  <w:num w:numId="11" w16cid:durableId="560334929">
    <w:abstractNumId w:val="20"/>
  </w:num>
  <w:num w:numId="12" w16cid:durableId="164440419">
    <w:abstractNumId w:val="11"/>
  </w:num>
  <w:num w:numId="13" w16cid:durableId="236745196">
    <w:abstractNumId w:val="31"/>
  </w:num>
  <w:num w:numId="14" w16cid:durableId="248972021">
    <w:abstractNumId w:val="35"/>
  </w:num>
  <w:num w:numId="15" w16cid:durableId="8339648">
    <w:abstractNumId w:val="25"/>
  </w:num>
  <w:num w:numId="16" w16cid:durableId="892161847">
    <w:abstractNumId w:val="23"/>
  </w:num>
  <w:num w:numId="17" w16cid:durableId="1757625634">
    <w:abstractNumId w:val="0"/>
  </w:num>
  <w:num w:numId="18" w16cid:durableId="848183454">
    <w:abstractNumId w:val="12"/>
  </w:num>
  <w:num w:numId="19" w16cid:durableId="1517576329">
    <w:abstractNumId w:val="13"/>
  </w:num>
  <w:num w:numId="20" w16cid:durableId="1164662585">
    <w:abstractNumId w:val="40"/>
  </w:num>
  <w:num w:numId="21" w16cid:durableId="951522996">
    <w:abstractNumId w:val="19"/>
  </w:num>
  <w:num w:numId="22" w16cid:durableId="111681102">
    <w:abstractNumId w:val="29"/>
  </w:num>
  <w:num w:numId="23" w16cid:durableId="743795488">
    <w:abstractNumId w:val="28"/>
  </w:num>
  <w:num w:numId="24" w16cid:durableId="584268458">
    <w:abstractNumId w:val="18"/>
  </w:num>
  <w:num w:numId="25" w16cid:durableId="894968812">
    <w:abstractNumId w:val="24"/>
  </w:num>
  <w:num w:numId="26" w16cid:durableId="1549802994">
    <w:abstractNumId w:val="1"/>
  </w:num>
  <w:num w:numId="27" w16cid:durableId="1209537931">
    <w:abstractNumId w:val="6"/>
  </w:num>
  <w:num w:numId="28" w16cid:durableId="92164598">
    <w:abstractNumId w:val="26"/>
  </w:num>
  <w:num w:numId="29" w16cid:durableId="1932547963">
    <w:abstractNumId w:val="34"/>
  </w:num>
  <w:num w:numId="30" w16cid:durableId="805587266">
    <w:abstractNumId w:val="10"/>
  </w:num>
  <w:num w:numId="31" w16cid:durableId="72548925">
    <w:abstractNumId w:val="5"/>
  </w:num>
  <w:num w:numId="32" w16cid:durableId="1815293280">
    <w:abstractNumId w:val="41"/>
  </w:num>
  <w:num w:numId="33" w16cid:durableId="1770811694">
    <w:abstractNumId w:val="22"/>
  </w:num>
  <w:num w:numId="34" w16cid:durableId="1031609207">
    <w:abstractNumId w:val="37"/>
  </w:num>
  <w:num w:numId="35" w16cid:durableId="1174759042">
    <w:abstractNumId w:val="32"/>
  </w:num>
  <w:num w:numId="36" w16cid:durableId="2073305659">
    <w:abstractNumId w:val="36"/>
  </w:num>
  <w:num w:numId="37" w16cid:durableId="1715538897">
    <w:abstractNumId w:val="44"/>
  </w:num>
  <w:num w:numId="38" w16cid:durableId="827213621">
    <w:abstractNumId w:val="3"/>
  </w:num>
  <w:num w:numId="39" w16cid:durableId="1139877746">
    <w:abstractNumId w:val="2"/>
  </w:num>
  <w:num w:numId="40" w16cid:durableId="776750475">
    <w:abstractNumId w:val="14"/>
  </w:num>
  <w:num w:numId="41" w16cid:durableId="1040399014">
    <w:abstractNumId w:val="9"/>
  </w:num>
  <w:num w:numId="42" w16cid:durableId="1592667688">
    <w:abstractNumId w:val="46"/>
  </w:num>
  <w:num w:numId="43" w16cid:durableId="2137260320">
    <w:abstractNumId w:val="30"/>
  </w:num>
  <w:num w:numId="44" w16cid:durableId="998340301">
    <w:abstractNumId w:val="42"/>
  </w:num>
  <w:num w:numId="45" w16cid:durableId="1597013351">
    <w:abstractNumId w:val="8"/>
  </w:num>
  <w:num w:numId="46" w16cid:durableId="1254125550">
    <w:abstractNumId w:val="27"/>
  </w:num>
  <w:num w:numId="47" w16cid:durableId="1552231621">
    <w:abstractNumId w:val="17"/>
  </w:num>
  <w:num w:numId="48" w16cid:durableId="186189139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97F9A"/>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6AEB"/>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117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8D4"/>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61A"/>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1E5"/>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6AA"/>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510"/>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4A8"/>
    <w:rsid w:val="0036579F"/>
    <w:rsid w:val="00365C5F"/>
    <w:rsid w:val="00366426"/>
    <w:rsid w:val="00366623"/>
    <w:rsid w:val="00366942"/>
    <w:rsid w:val="00367A8C"/>
    <w:rsid w:val="00371556"/>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836"/>
    <w:rsid w:val="00390961"/>
    <w:rsid w:val="00392B30"/>
    <w:rsid w:val="0039313E"/>
    <w:rsid w:val="00393F29"/>
    <w:rsid w:val="00394557"/>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168D"/>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4A3"/>
    <w:rsid w:val="004A694C"/>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020"/>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9F2"/>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01"/>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12A"/>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305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6365"/>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58F2"/>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12B9"/>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3FB"/>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479EC"/>
    <w:rsid w:val="00850031"/>
    <w:rsid w:val="00850CF2"/>
    <w:rsid w:val="008525EF"/>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5475"/>
    <w:rsid w:val="00876121"/>
    <w:rsid w:val="00876927"/>
    <w:rsid w:val="008778E4"/>
    <w:rsid w:val="00877A24"/>
    <w:rsid w:val="00877E9F"/>
    <w:rsid w:val="00877F64"/>
    <w:rsid w:val="008807D3"/>
    <w:rsid w:val="0088081E"/>
    <w:rsid w:val="00881452"/>
    <w:rsid w:val="008814A8"/>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127"/>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532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1FB0"/>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5419"/>
    <w:rsid w:val="00996141"/>
    <w:rsid w:val="00997191"/>
    <w:rsid w:val="009976CA"/>
    <w:rsid w:val="00997E43"/>
    <w:rsid w:val="00997F9C"/>
    <w:rsid w:val="009A0AE2"/>
    <w:rsid w:val="009A0EAB"/>
    <w:rsid w:val="009A16BB"/>
    <w:rsid w:val="009A399F"/>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3D1"/>
    <w:rsid w:val="009C46C2"/>
    <w:rsid w:val="009C480A"/>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38E"/>
    <w:rsid w:val="009F6E2F"/>
    <w:rsid w:val="009F6FFF"/>
    <w:rsid w:val="009F7FE5"/>
    <w:rsid w:val="00A00CB5"/>
    <w:rsid w:val="00A01AF1"/>
    <w:rsid w:val="00A01C99"/>
    <w:rsid w:val="00A01CA6"/>
    <w:rsid w:val="00A01CF9"/>
    <w:rsid w:val="00A02228"/>
    <w:rsid w:val="00A0222C"/>
    <w:rsid w:val="00A033E1"/>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BC5"/>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4F94"/>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3A99"/>
    <w:rsid w:val="00C1577C"/>
    <w:rsid w:val="00C16A81"/>
    <w:rsid w:val="00C16B80"/>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4EFE"/>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1F32"/>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49CA"/>
    <w:rsid w:val="00D05961"/>
    <w:rsid w:val="00D05F85"/>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3F2"/>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1F1"/>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5655"/>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37BC1"/>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2450C9B"/>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47B3756"/>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231493"/>
    <w:rsid w:val="2257B932"/>
    <w:rsid w:val="2356A7C5"/>
    <w:rsid w:val="24483FA9"/>
    <w:rsid w:val="2472A6FD"/>
    <w:rsid w:val="255D6133"/>
    <w:rsid w:val="26131C51"/>
    <w:rsid w:val="28B9E3F2"/>
    <w:rsid w:val="2952856F"/>
    <w:rsid w:val="29C82ADF"/>
    <w:rsid w:val="2D5993D4"/>
    <w:rsid w:val="2D963D25"/>
    <w:rsid w:val="2EBD544C"/>
    <w:rsid w:val="30F4C752"/>
    <w:rsid w:val="33DF4AC8"/>
    <w:rsid w:val="34289425"/>
    <w:rsid w:val="352DD936"/>
    <w:rsid w:val="3604A9A8"/>
    <w:rsid w:val="362A6F0B"/>
    <w:rsid w:val="3920415E"/>
    <w:rsid w:val="39C10801"/>
    <w:rsid w:val="3B13B5CA"/>
    <w:rsid w:val="3B4240F7"/>
    <w:rsid w:val="3D886DA9"/>
    <w:rsid w:val="40944195"/>
    <w:rsid w:val="410B6BF9"/>
    <w:rsid w:val="4422D1DD"/>
    <w:rsid w:val="4517B456"/>
    <w:rsid w:val="461D5430"/>
    <w:rsid w:val="4672471E"/>
    <w:rsid w:val="485AA4E8"/>
    <w:rsid w:val="48609D98"/>
    <w:rsid w:val="4934EBE2"/>
    <w:rsid w:val="4AF7A9D5"/>
    <w:rsid w:val="4E89786C"/>
    <w:rsid w:val="4F038805"/>
    <w:rsid w:val="50777C6C"/>
    <w:rsid w:val="50A09A85"/>
    <w:rsid w:val="50C20FB1"/>
    <w:rsid w:val="55F99372"/>
    <w:rsid w:val="56E6814D"/>
    <w:rsid w:val="58B98D42"/>
    <w:rsid w:val="5905A4CA"/>
    <w:rsid w:val="59947D84"/>
    <w:rsid w:val="59F8B643"/>
    <w:rsid w:val="5BB64FAA"/>
    <w:rsid w:val="5D1418B9"/>
    <w:rsid w:val="5E952EF0"/>
    <w:rsid w:val="5EBA7283"/>
    <w:rsid w:val="5FBB4541"/>
    <w:rsid w:val="60F57243"/>
    <w:rsid w:val="613FC53E"/>
    <w:rsid w:val="617AF498"/>
    <w:rsid w:val="63D30D66"/>
    <w:rsid w:val="64A47E0F"/>
    <w:rsid w:val="64EFC110"/>
    <w:rsid w:val="64FB86CF"/>
    <w:rsid w:val="65719A2A"/>
    <w:rsid w:val="667D5A1E"/>
    <w:rsid w:val="66B3D42E"/>
    <w:rsid w:val="67C879D4"/>
    <w:rsid w:val="69087D95"/>
    <w:rsid w:val="6CDCC191"/>
    <w:rsid w:val="6D944076"/>
    <w:rsid w:val="6EF79C6F"/>
    <w:rsid w:val="70425D89"/>
    <w:rsid w:val="7044C5DA"/>
    <w:rsid w:val="70E180B8"/>
    <w:rsid w:val="728CBFC8"/>
    <w:rsid w:val="740171D8"/>
    <w:rsid w:val="74AC273F"/>
    <w:rsid w:val="7C21B1C7"/>
    <w:rsid w:val="7C477EBD"/>
    <w:rsid w:val="7CAEB521"/>
    <w:rsid w:val="7DEBEEA4"/>
    <w:rsid w:val="7E233139"/>
    <w:rsid w:val="7EEB82D2"/>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7EC5F9B112745B9A7FA8FECA3A4EF9F"/>
        <w:category>
          <w:name w:val="General"/>
          <w:gallery w:val="placeholder"/>
        </w:category>
        <w:types>
          <w:type w:val="bbPlcHdr"/>
        </w:types>
        <w:behaviors>
          <w:behavior w:val="content"/>
        </w:behaviors>
        <w:guid w:val="{C8C4351D-9892-41DB-B27F-53F34C98460A}"/>
      </w:docPartPr>
      <w:docPartBody>
        <w:p w:rsidR="00DB0C5A" w:rsidRDefault="00BE35AF" w:rsidP="00BE35AF">
          <w:pPr>
            <w:pStyle w:val="97EC5F9B112745B9A7FA8FECA3A4EF9F2"/>
          </w:pPr>
          <w:r>
            <w:rPr>
              <w:rFonts w:ascii="Arial" w:hAnsi="Arial" w:cs="Arial"/>
              <w:i/>
              <w:iCs/>
              <w:color w:val="808080" w:themeColor="background1" w:themeShade="80"/>
            </w:rPr>
            <w:t>[Sutartį iš bendrovės pusės pasirašančio asmens pareigos, vardas, pavardė]</w:t>
          </w:r>
        </w:p>
      </w:docPartBody>
    </w:docPart>
    <w:docPart>
      <w:docPartPr>
        <w:name w:val="FB9EF617C82E486698AC8AFB2F28CC65"/>
        <w:category>
          <w:name w:val="General"/>
          <w:gallery w:val="placeholder"/>
        </w:category>
        <w:types>
          <w:type w:val="bbPlcHdr"/>
        </w:types>
        <w:behaviors>
          <w:behavior w:val="content"/>
        </w:behaviors>
        <w:guid w:val="{79E40F6F-63EF-40C9-ABB7-5760E6A413C0}"/>
      </w:docPartPr>
      <w:docPartBody>
        <w:p w:rsidR="00DB0C5A" w:rsidRDefault="00BE35AF" w:rsidP="00BE35AF">
          <w:pPr>
            <w:pStyle w:val="FB9EF617C82E486698AC8AFB2F28CC65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764D099169D64BFEA2F54C82021D1A53"/>
        <w:category>
          <w:name w:val="General"/>
          <w:gallery w:val="placeholder"/>
        </w:category>
        <w:types>
          <w:type w:val="bbPlcHdr"/>
        </w:types>
        <w:behaviors>
          <w:behavior w:val="content"/>
        </w:behaviors>
        <w:guid w:val="{1C0ED9B6-0756-4828-8CDC-02F582239B62}"/>
      </w:docPartPr>
      <w:docPartBody>
        <w:p w:rsidR="007A22CA" w:rsidRDefault="00E95655" w:rsidP="00E95655">
          <w:pPr>
            <w:pStyle w:val="764D099169D64BFEA2F54C82021D1A53"/>
          </w:pPr>
          <w:r>
            <w:rPr>
              <w:rStyle w:val="PlaceholderText"/>
            </w:rPr>
            <w:t>Choose an item.</w:t>
          </w:r>
        </w:p>
      </w:docPartBody>
    </w:docPart>
    <w:docPart>
      <w:docPartPr>
        <w:name w:val="D316F6E056504E04BBD2C49870340E9C"/>
        <w:category>
          <w:name w:val="General"/>
          <w:gallery w:val="placeholder"/>
        </w:category>
        <w:types>
          <w:type w:val="bbPlcHdr"/>
        </w:types>
        <w:behaviors>
          <w:behavior w:val="content"/>
        </w:behaviors>
        <w:guid w:val="{07FDB9F8-C02F-4C83-8BDF-C6512FA590BF}"/>
      </w:docPartPr>
      <w:docPartBody>
        <w:p w:rsidR="007A22CA" w:rsidRDefault="00E95655" w:rsidP="00E95655">
          <w:pPr>
            <w:pStyle w:val="D316F6E056504E04BBD2C49870340E9C"/>
          </w:pPr>
          <w:r>
            <w:rPr>
              <w:rStyle w:val="PlaceholderText"/>
            </w:rPr>
            <w:t>Choose an item.</w:t>
          </w:r>
        </w:p>
      </w:docPartBody>
    </w:docPart>
    <w:docPart>
      <w:docPartPr>
        <w:name w:val="1FEB378B899447D680A0F7855690D054"/>
        <w:category>
          <w:name w:val="General"/>
          <w:gallery w:val="placeholder"/>
        </w:category>
        <w:types>
          <w:type w:val="bbPlcHdr"/>
        </w:types>
        <w:behaviors>
          <w:behavior w:val="content"/>
        </w:behaviors>
        <w:guid w:val="{347E8C29-AB40-4F58-9456-EE619193E25A}"/>
      </w:docPartPr>
      <w:docPartBody>
        <w:p w:rsidR="007A22CA" w:rsidRDefault="00E95655" w:rsidP="00E95655">
          <w:pPr>
            <w:pStyle w:val="1FEB378B899447D680A0F7855690D054"/>
          </w:pPr>
          <w:r>
            <w:rPr>
              <w:rStyle w:val="PlaceholderText"/>
            </w:rPr>
            <w:t>Choose an item.</w:t>
          </w:r>
        </w:p>
      </w:docPartBody>
    </w:docPart>
    <w:docPart>
      <w:docPartPr>
        <w:name w:val="263959610A9B4414B852D910E9F3808C"/>
        <w:category>
          <w:name w:val="General"/>
          <w:gallery w:val="placeholder"/>
        </w:category>
        <w:types>
          <w:type w:val="bbPlcHdr"/>
        </w:types>
        <w:behaviors>
          <w:behavior w:val="content"/>
        </w:behaviors>
        <w:guid w:val="{DE84DF45-315A-4129-8643-EB3DE20CB1F6}"/>
      </w:docPartPr>
      <w:docPartBody>
        <w:p w:rsidR="007A22CA" w:rsidRDefault="00E95655" w:rsidP="00E95655">
          <w:pPr>
            <w:pStyle w:val="263959610A9B4414B852D910E9F3808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271D2"/>
    <w:rsid w:val="000537A0"/>
    <w:rsid w:val="000830A6"/>
    <w:rsid w:val="000A4DBC"/>
    <w:rsid w:val="000B215B"/>
    <w:rsid w:val="000C3B2E"/>
    <w:rsid w:val="000F7281"/>
    <w:rsid w:val="00107B83"/>
    <w:rsid w:val="00110216"/>
    <w:rsid w:val="00160D6F"/>
    <w:rsid w:val="0016702E"/>
    <w:rsid w:val="00183718"/>
    <w:rsid w:val="001866E9"/>
    <w:rsid w:val="001D6FC4"/>
    <w:rsid w:val="001F1524"/>
    <w:rsid w:val="0021031D"/>
    <w:rsid w:val="002E4C65"/>
    <w:rsid w:val="002E5A58"/>
    <w:rsid w:val="002F46BE"/>
    <w:rsid w:val="00301EE3"/>
    <w:rsid w:val="0030513B"/>
    <w:rsid w:val="0031607B"/>
    <w:rsid w:val="0035215F"/>
    <w:rsid w:val="00357A3A"/>
    <w:rsid w:val="00362776"/>
    <w:rsid w:val="00373B77"/>
    <w:rsid w:val="00380E05"/>
    <w:rsid w:val="00390836"/>
    <w:rsid w:val="00390D92"/>
    <w:rsid w:val="003945F7"/>
    <w:rsid w:val="003A4353"/>
    <w:rsid w:val="003F0206"/>
    <w:rsid w:val="003F2C67"/>
    <w:rsid w:val="003F379E"/>
    <w:rsid w:val="0042168D"/>
    <w:rsid w:val="00433F16"/>
    <w:rsid w:val="004370C4"/>
    <w:rsid w:val="00457E0A"/>
    <w:rsid w:val="004E2927"/>
    <w:rsid w:val="004E5295"/>
    <w:rsid w:val="004E6726"/>
    <w:rsid w:val="00500A3C"/>
    <w:rsid w:val="00525B1F"/>
    <w:rsid w:val="005450AC"/>
    <w:rsid w:val="005471BD"/>
    <w:rsid w:val="005A0908"/>
    <w:rsid w:val="005E17EF"/>
    <w:rsid w:val="005E559D"/>
    <w:rsid w:val="005F104C"/>
    <w:rsid w:val="00626201"/>
    <w:rsid w:val="00645CE9"/>
    <w:rsid w:val="00647226"/>
    <w:rsid w:val="006521D2"/>
    <w:rsid w:val="00666D7A"/>
    <w:rsid w:val="006D6E6C"/>
    <w:rsid w:val="007268FE"/>
    <w:rsid w:val="007412CE"/>
    <w:rsid w:val="00775688"/>
    <w:rsid w:val="00793870"/>
    <w:rsid w:val="007A14DF"/>
    <w:rsid w:val="007A22CA"/>
    <w:rsid w:val="007A43D3"/>
    <w:rsid w:val="007B0B31"/>
    <w:rsid w:val="007D3B2B"/>
    <w:rsid w:val="007F4D95"/>
    <w:rsid w:val="007F5B39"/>
    <w:rsid w:val="007F6D67"/>
    <w:rsid w:val="00821EAE"/>
    <w:rsid w:val="00840149"/>
    <w:rsid w:val="00842C37"/>
    <w:rsid w:val="008F2F6C"/>
    <w:rsid w:val="008F6127"/>
    <w:rsid w:val="0090727C"/>
    <w:rsid w:val="00915A2C"/>
    <w:rsid w:val="009276BF"/>
    <w:rsid w:val="009278F9"/>
    <w:rsid w:val="00950BD4"/>
    <w:rsid w:val="00972871"/>
    <w:rsid w:val="009839D9"/>
    <w:rsid w:val="009C1820"/>
    <w:rsid w:val="009E21A5"/>
    <w:rsid w:val="009F638E"/>
    <w:rsid w:val="00A02228"/>
    <w:rsid w:val="00A3247A"/>
    <w:rsid w:val="00A37514"/>
    <w:rsid w:val="00A74F39"/>
    <w:rsid w:val="00B00E82"/>
    <w:rsid w:val="00B02DDC"/>
    <w:rsid w:val="00B34359"/>
    <w:rsid w:val="00B46450"/>
    <w:rsid w:val="00B50B66"/>
    <w:rsid w:val="00B60935"/>
    <w:rsid w:val="00BB4E25"/>
    <w:rsid w:val="00BB6BD2"/>
    <w:rsid w:val="00BD5DAD"/>
    <w:rsid w:val="00BE35AF"/>
    <w:rsid w:val="00BE3FB9"/>
    <w:rsid w:val="00BE4F94"/>
    <w:rsid w:val="00BF11F5"/>
    <w:rsid w:val="00C64F20"/>
    <w:rsid w:val="00C6695D"/>
    <w:rsid w:val="00C76AD9"/>
    <w:rsid w:val="00C775CC"/>
    <w:rsid w:val="00C87659"/>
    <w:rsid w:val="00CA25C7"/>
    <w:rsid w:val="00CB7D67"/>
    <w:rsid w:val="00CC33DD"/>
    <w:rsid w:val="00CF4009"/>
    <w:rsid w:val="00CF75F9"/>
    <w:rsid w:val="00D15735"/>
    <w:rsid w:val="00D178AC"/>
    <w:rsid w:val="00D61F11"/>
    <w:rsid w:val="00D622AA"/>
    <w:rsid w:val="00D6631C"/>
    <w:rsid w:val="00D87DC5"/>
    <w:rsid w:val="00D9323C"/>
    <w:rsid w:val="00DB0C5A"/>
    <w:rsid w:val="00DC0E74"/>
    <w:rsid w:val="00DC343D"/>
    <w:rsid w:val="00DD585D"/>
    <w:rsid w:val="00DE0300"/>
    <w:rsid w:val="00DE03E1"/>
    <w:rsid w:val="00DF2417"/>
    <w:rsid w:val="00E025BE"/>
    <w:rsid w:val="00E05496"/>
    <w:rsid w:val="00E23973"/>
    <w:rsid w:val="00E23E35"/>
    <w:rsid w:val="00E24B33"/>
    <w:rsid w:val="00E73B03"/>
    <w:rsid w:val="00E8096D"/>
    <w:rsid w:val="00E80C66"/>
    <w:rsid w:val="00E82D50"/>
    <w:rsid w:val="00E95655"/>
    <w:rsid w:val="00ED1678"/>
    <w:rsid w:val="00ED1745"/>
    <w:rsid w:val="00F81450"/>
    <w:rsid w:val="00F85C64"/>
    <w:rsid w:val="00FD65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655"/>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7EC5F9B112745B9A7FA8FECA3A4EF9F2">
    <w:name w:val="97EC5F9B112745B9A7FA8FECA3A4EF9F2"/>
    <w:rsid w:val="00BE35AF"/>
    <w:pPr>
      <w:spacing w:after="0" w:line="240" w:lineRule="auto"/>
    </w:pPr>
    <w:rPr>
      <w:rFonts w:ascii="Times New Roman" w:eastAsia="Times New Roman" w:hAnsi="Times New Roman" w:cs="Times New Roman"/>
      <w:sz w:val="20"/>
      <w:szCs w:val="20"/>
      <w:lang w:eastAsia="en-US"/>
    </w:rPr>
  </w:style>
  <w:style w:type="paragraph" w:customStyle="1" w:styleId="FB9EF617C82E486698AC8AFB2F28CC652">
    <w:name w:val="FB9EF617C82E486698AC8AFB2F28CC65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764D099169D64BFEA2F54C82021D1A53">
    <w:name w:val="764D099169D64BFEA2F54C82021D1A53"/>
    <w:rsid w:val="00E95655"/>
    <w:pPr>
      <w:spacing w:line="278" w:lineRule="auto"/>
    </w:pPr>
    <w:rPr>
      <w:kern w:val="2"/>
      <w:sz w:val="24"/>
      <w:szCs w:val="24"/>
      <w14:ligatures w14:val="standardContextual"/>
    </w:rPr>
  </w:style>
  <w:style w:type="paragraph" w:customStyle="1" w:styleId="D316F6E056504E04BBD2C49870340E9C">
    <w:name w:val="D316F6E056504E04BBD2C49870340E9C"/>
    <w:rsid w:val="00E95655"/>
    <w:pPr>
      <w:spacing w:line="278" w:lineRule="auto"/>
    </w:pPr>
    <w:rPr>
      <w:kern w:val="2"/>
      <w:sz w:val="24"/>
      <w:szCs w:val="24"/>
      <w14:ligatures w14:val="standardContextual"/>
    </w:rPr>
  </w:style>
  <w:style w:type="paragraph" w:customStyle="1" w:styleId="1FEB378B899447D680A0F7855690D054">
    <w:name w:val="1FEB378B899447D680A0F7855690D054"/>
    <w:rsid w:val="00E95655"/>
    <w:pPr>
      <w:spacing w:line="278" w:lineRule="auto"/>
    </w:pPr>
    <w:rPr>
      <w:kern w:val="2"/>
      <w:sz w:val="24"/>
      <w:szCs w:val="24"/>
      <w14:ligatures w14:val="standardContextual"/>
    </w:rPr>
  </w:style>
  <w:style w:type="paragraph" w:customStyle="1" w:styleId="263959610A9B4414B852D910E9F3808C">
    <w:name w:val="263959610A9B4414B852D910E9F3808C"/>
    <w:rsid w:val="00E9565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2.xml><?xml version="1.0" encoding="utf-8"?>
<ds:datastoreItem xmlns:ds="http://schemas.openxmlformats.org/officeDocument/2006/customXml" ds:itemID="{DAF8275F-2B3C-440E-916A-4718D4D4B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11596</Words>
  <Characters>6611</Characters>
  <Application>Microsoft Office Word</Application>
  <DocSecurity>0</DocSecurity>
  <Lines>55</Lines>
  <Paragraphs>36</Paragraphs>
  <ScaleCrop>false</ScaleCrop>
  <Company>Lietuvos Energija</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40</cp:revision>
  <cp:lastPrinted>2012-11-14T23:36:00Z</cp:lastPrinted>
  <dcterms:created xsi:type="dcterms:W3CDTF">2026-06-30T09:07:00Z</dcterms:created>
  <dcterms:modified xsi:type="dcterms:W3CDTF">2026-07-22T10:50:00Z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0x0101009B449E30A9AE884DAA4FE3324857E467</vt:lpwstr>
  </property>
  <property fmtid="{D5CDD505-2E9C-101B-9397-08002B2CF9AE}" pid="18" name="docLang">
    <vt:lpwstr>lt</vt:lpwstr>
  </property>
  <property fmtid="{D5CDD505-2E9C-101B-9397-08002B2CF9AE}" pid="19" name="MediaServiceImageTags">
    <vt:lpwstr/>
  </property>
</Properties>
</file>